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A03A" w14:textId="77777777" w:rsidR="0018158D" w:rsidRDefault="0018158D"/>
    <w:p w14:paraId="6AA2A091" w14:textId="77777777" w:rsidR="006B3876" w:rsidRDefault="006B3876" w:rsidP="00D211A7">
      <w:pPr>
        <w:jc w:val="center"/>
      </w:pPr>
    </w:p>
    <w:p w14:paraId="7BF6D029" w14:textId="77777777"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14:paraId="469CADE7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EF79F5">
        <w:rPr>
          <w:rFonts w:ascii="Times New Roman" w:hAnsi="Times New Roman" w:cs="Times New Roman"/>
          <w:sz w:val="28"/>
          <w:szCs w:val="28"/>
        </w:rPr>
        <w:t>Маковский М.В.</w:t>
      </w:r>
    </w:p>
    <w:p w14:paraId="03C85E40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217EE7">
        <w:rPr>
          <w:rFonts w:ascii="Times New Roman" w:hAnsi="Times New Roman" w:cs="Times New Roman"/>
          <w:sz w:val="28"/>
          <w:szCs w:val="28"/>
        </w:rPr>
        <w:t>9</w:t>
      </w:r>
    </w:p>
    <w:p w14:paraId="38D45CDF" w14:textId="77777777" w:rsidR="00D211A7" w:rsidRDefault="00D211A7" w:rsidP="00D211A7"/>
    <w:p w14:paraId="45FBA383" w14:textId="77777777" w:rsidR="00D211A7" w:rsidRDefault="00D211A7" w:rsidP="00D211A7"/>
    <w:p w14:paraId="61BCC3E3" w14:textId="77777777" w:rsidR="00581648" w:rsidRDefault="00581648" w:rsidP="00D211A7"/>
    <w:p w14:paraId="21B3B981" w14:textId="77777777" w:rsidR="00581648" w:rsidRDefault="00581648" w:rsidP="00D211A7"/>
    <w:p w14:paraId="06E03BC5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</w:p>
    <w:p w14:paraId="6361A6FE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14:paraId="3450417B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14:paraId="05ECD20C" w14:textId="77777777"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6942B8F9" w14:textId="77777777"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E65F9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14:paraId="3FBF2583" w14:textId="77777777"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14:paraId="230EF280" w14:textId="77777777" w:rsidR="00581648" w:rsidRPr="00EF79F5" w:rsidRDefault="00E65F99" w:rsidP="00EF79F5">
      <w:pPr>
        <w:ind w:left="1371" w:right="12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5A4970" w:rsidRPr="005A4970">
        <w:rPr>
          <w:rFonts w:ascii="Times New Roman" w:eastAsia="Times New Roman" w:hAnsi="Times New Roman" w:cs="Times New Roman"/>
          <w:b/>
          <w:sz w:val="24"/>
        </w:rPr>
        <w:t>ЭФФЕКТИВНОЕ УПРАВЛЕНИЕ РЕСУРСАМИ В МЕДИЦИНСКОЙ</w:t>
      </w:r>
      <w:r w:rsidR="00A153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4970" w:rsidRPr="005A4970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0F79DF29" w14:textId="424B30C1"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AF1FF1">
        <w:rPr>
          <w:rFonts w:ascii="Times New Roman" w:hAnsi="Times New Roman" w:cs="Times New Roman"/>
          <w:sz w:val="28"/>
          <w:szCs w:val="28"/>
        </w:rPr>
        <w:t>36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академических  часов)</w:t>
      </w:r>
    </w:p>
    <w:p w14:paraId="5172E662" w14:textId="77777777" w:rsidR="00D211A7" w:rsidRDefault="00D211A7" w:rsidP="00D211A7"/>
    <w:p w14:paraId="3FFD2A2C" w14:textId="77777777" w:rsidR="00D211A7" w:rsidRDefault="00D211A7" w:rsidP="00D211A7"/>
    <w:p w14:paraId="6E47BB63" w14:textId="77777777" w:rsidR="00D211A7" w:rsidRDefault="00D211A7" w:rsidP="00D211A7"/>
    <w:p w14:paraId="50ECCA43" w14:textId="77777777" w:rsidR="00D211A7" w:rsidRDefault="00D211A7" w:rsidP="00D211A7"/>
    <w:p w14:paraId="27184B93" w14:textId="77777777" w:rsidR="00D211A7" w:rsidRDefault="00D211A7" w:rsidP="00D211A7"/>
    <w:p w14:paraId="6A181B12" w14:textId="77777777" w:rsidR="00217EE7" w:rsidRDefault="00217EE7" w:rsidP="00D211A7"/>
    <w:p w14:paraId="39D3651F" w14:textId="77777777"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217EE7">
        <w:rPr>
          <w:rFonts w:ascii="Times New Roman" w:hAnsi="Times New Roman" w:cs="Times New Roman"/>
          <w:b/>
          <w:sz w:val="28"/>
          <w:szCs w:val="28"/>
        </w:rPr>
        <w:t>9</w:t>
      </w:r>
    </w:p>
    <w:p w14:paraId="7DDB1918" w14:textId="77777777"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14:paraId="595EAED2" w14:textId="77777777" w:rsidR="003C0F87" w:rsidRDefault="003C0F87" w:rsidP="003C0F8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 марта 2019)</w:t>
      </w:r>
    </w:p>
    <w:p w14:paraId="206586EE" w14:textId="77777777" w:rsidR="003C0F87" w:rsidRPr="00410672" w:rsidRDefault="003C0F87" w:rsidP="003C0F8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29.11.2010 N 326-ФЗ "Об обязательном медицинском страховании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72">
        <w:rPr>
          <w:rFonts w:ascii="Times New Roman" w:hAnsi="Times New Roman" w:cs="Times New Roman"/>
          <w:sz w:val="28"/>
          <w:szCs w:val="28"/>
        </w:rPr>
        <w:t>(с изменениями на 6 февраля 2019 года)</w:t>
      </w:r>
    </w:p>
    <w:p w14:paraId="71F62DBA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84">
        <w:rPr>
          <w:rFonts w:ascii="Times New Roman" w:hAnsi="Times New Roman" w:cs="Times New Roman"/>
          <w:sz w:val="28"/>
          <w:szCs w:val="28"/>
        </w:rPr>
        <w:t>Федеральный закон от 28 ноября 2018 года №433-ФЗ "О бюджете Федерального фонда обязательного медицинского страхования на 2019 год и на плановый период 2020 и 2021 годов";</w:t>
      </w:r>
    </w:p>
    <w:p w14:paraId="0C452D89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30.03.1999 N 52-ФЗ "О санитарно-эпидемиологическом благополучии населения"</w:t>
      </w:r>
      <w:r w:rsidRPr="00410672">
        <w:t xml:space="preserve"> </w:t>
      </w:r>
      <w:r w:rsidRPr="00410672">
        <w:rPr>
          <w:rFonts w:ascii="Times New Roman" w:hAnsi="Times New Roman" w:cs="Times New Roman"/>
          <w:sz w:val="28"/>
          <w:szCs w:val="28"/>
        </w:rPr>
        <w:t>(с изменениями на 3 августа 2018 года) (редакция, действующая с 21 октября 2018 года)</w:t>
      </w:r>
    </w:p>
    <w:p w14:paraId="54F0A913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12.04.2010 N 61-ФЗ "Об обращении лекарственных средств" (с изменениями на 27 декабря 2018 года)</w:t>
      </w:r>
    </w:p>
    <w:p w14:paraId="2F93229B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на 18 марта 2019 года)</w:t>
      </w:r>
    </w:p>
    <w:p w14:paraId="3AA372F2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598 "О совершенствовании государственной политики в сфере здравоохранении";</w:t>
      </w:r>
    </w:p>
    <w:p w14:paraId="2B7D7134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597 "О мероприятиях по реализации государственной социальной политики";</w:t>
      </w:r>
    </w:p>
    <w:p w14:paraId="066C8FB7" w14:textId="77777777"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июня 1998 года № 729 "Вопросы Федерального фонда обязательного медицинского страхования";</w:t>
      </w:r>
    </w:p>
    <w:p w14:paraId="0DD21F53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РФ от 10 декабря 2018 года № 1506</w:t>
      </w:r>
      <w:r w:rsidRPr="000A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E05">
        <w:rPr>
          <w:rFonts w:ascii="Times New Roman" w:hAnsi="Times New Roman" w:cs="Times New Roman"/>
          <w:sz w:val="28"/>
          <w:szCs w:val="28"/>
        </w:rPr>
        <w:t>О Программе государственных гарантий бесплатного оказания гражданам медицинской помощи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5E05">
        <w:rPr>
          <w:rFonts w:ascii="Times New Roman" w:hAnsi="Times New Roman" w:cs="Times New Roman"/>
          <w:sz w:val="28"/>
          <w:szCs w:val="28"/>
        </w:rPr>
        <w:t xml:space="preserve">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2020 и 2021</w:t>
      </w:r>
      <w:r w:rsidRPr="000A5E0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E05">
        <w:rPr>
          <w:rFonts w:ascii="Times New Roman" w:hAnsi="Times New Roman" w:cs="Times New Roman"/>
          <w:sz w:val="28"/>
          <w:szCs w:val="28"/>
        </w:rPr>
        <w:t>;</w:t>
      </w:r>
    </w:p>
    <w:p w14:paraId="51085D56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Постановление Правительства РФ от 19 декабря 2016 года № 1403 «О Программе государственных гарантий бесплатного оказания гражданам медицинской помощи на 2017 год и на плановый период 2018 и 2019 годов»</w:t>
      </w:r>
    </w:p>
    <w:p w14:paraId="48F19032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мая 2012 года №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14:paraId="7635B3D7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 февраля 2011 года № 60 "О порядке реализации мероприятий по повышению </w:t>
      </w:r>
      <w:r w:rsidRPr="000A5E05">
        <w:rPr>
          <w:rFonts w:ascii="Times New Roman" w:hAnsi="Times New Roman" w:cs="Times New Roman"/>
          <w:sz w:val="28"/>
          <w:szCs w:val="28"/>
        </w:rPr>
        <w:lastRenderedPageBreak/>
        <w:t>доступности амбулаторной медицинской помощи, проводимых в рамках региональных программ модернизации здравоохранения субъектов Российской Федерации".</w:t>
      </w:r>
    </w:p>
    <w:p w14:paraId="05412B9B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декабря 2010 года № 1227 «Об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Федерации».</w:t>
      </w:r>
    </w:p>
    <w:p w14:paraId="30328D63" w14:textId="77777777" w:rsidR="003C0F87" w:rsidRPr="008C1264" w:rsidRDefault="003C0F87" w:rsidP="003C0F87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6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04.10.2012 № 1006 «Об утверждении Правил предоставления медицинскими организациями платных медицинских услуг»</w:t>
      </w:r>
    </w:p>
    <w:p w14:paraId="1E66CBA9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1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541н «Об утверждении единого квалификационного справочника должностей руководителей, специалистов и служащих» (с изменениями на 9 апреля 2018 года)</w:t>
      </w:r>
    </w:p>
    <w:p w14:paraId="689FCAD0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Минздрава от 08.10.2015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751D">
        <w:rPr>
          <w:rFonts w:ascii="Times New Roman" w:hAnsi="Times New Roman" w:cs="Times New Roman"/>
          <w:sz w:val="28"/>
          <w:szCs w:val="28"/>
        </w:rPr>
        <w:t xml:space="preserve"> 707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A0751D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1D">
        <w:rPr>
          <w:rFonts w:ascii="Times New Roman" w:hAnsi="Times New Roman" w:cs="Times New Roman"/>
          <w:sz w:val="28"/>
          <w:szCs w:val="28"/>
        </w:rPr>
        <w:t>(с изменениями на 15 июня 2017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348526" w14:textId="77777777" w:rsidR="003C0F87" w:rsidRPr="0045081A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1A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03.08.2012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66н «</w:t>
      </w:r>
      <w:r w:rsidRPr="009B0C5E">
        <w:rPr>
          <w:rFonts w:ascii="Times New Roman" w:hAnsi="Times New Roman" w:cs="Times New Roman"/>
          <w:sz w:val="28"/>
          <w:szCs w:val="28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E4D8BF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1D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07.10.2015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700н «</w:t>
      </w:r>
      <w:r w:rsidRPr="00A0751D">
        <w:rPr>
          <w:rFonts w:ascii="Times New Roman" w:hAnsi="Times New Roman" w:cs="Times New Roman"/>
          <w:sz w:val="28"/>
          <w:szCs w:val="28"/>
        </w:rPr>
        <w:t>О номенклатуре специальностей специалистов, имеющих высшее медицинское и фармацевтическое образование (с изменениями на 11 октября 2016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5BFE57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1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22.12.2017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1043н «</w:t>
      </w:r>
      <w:r w:rsidRPr="007F3931">
        <w:rPr>
          <w:rFonts w:ascii="Times New Roman" w:hAnsi="Times New Roman" w:cs="Times New Roman"/>
          <w:sz w:val="28"/>
          <w:szCs w:val="28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 (с изменениями на 21 декабря 2018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C39191D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1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01.08.2017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484н «</w:t>
      </w:r>
      <w:r w:rsidRPr="007F3931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видов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852847" w14:textId="77777777"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1D">
        <w:rPr>
          <w:rFonts w:ascii="Times New Roman" w:hAnsi="Times New Roman" w:cs="Times New Roman"/>
          <w:sz w:val="28"/>
          <w:szCs w:val="28"/>
        </w:rPr>
        <w:t xml:space="preserve">Приказ Минздравсоцразвития от 16.04.2008 года </w:t>
      </w:r>
      <w:r w:rsidRPr="00A075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751D">
        <w:rPr>
          <w:rFonts w:ascii="Times New Roman" w:hAnsi="Times New Roman" w:cs="Times New Roman"/>
          <w:sz w:val="28"/>
          <w:szCs w:val="28"/>
        </w:rPr>
        <w:t xml:space="preserve"> 176н «О номенклатуре специальностей специалистов со средним медицинским и фармацевтическим образованием в сфере здравоохранения Российской Федерации (с изменениями на 30 марта 2010 года)»</w:t>
      </w:r>
    </w:p>
    <w:p w14:paraId="70671537" w14:textId="77777777" w:rsidR="003C0F87" w:rsidRPr="0045081A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1A">
        <w:rPr>
          <w:rFonts w:ascii="Times New Roman" w:hAnsi="Times New Roman" w:cs="Times New Roman"/>
          <w:sz w:val="28"/>
          <w:szCs w:val="28"/>
        </w:rPr>
        <w:t>Приказ Минздравсоцразвития от</w:t>
      </w:r>
      <w:r>
        <w:rPr>
          <w:rFonts w:ascii="Times New Roman" w:hAnsi="Times New Roman" w:cs="Times New Roman"/>
          <w:sz w:val="28"/>
          <w:szCs w:val="28"/>
        </w:rPr>
        <w:t xml:space="preserve"> 15.05.2012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081A">
        <w:rPr>
          <w:rFonts w:ascii="Times New Roman" w:hAnsi="Times New Roman" w:cs="Times New Roman"/>
          <w:sz w:val="28"/>
          <w:szCs w:val="28"/>
        </w:rPr>
        <w:t xml:space="preserve">  543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45081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оказания первичной медико-санитарной помощи взрослому населению (с изменениями на 30 марта 2018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DA5CEA0" w14:textId="77777777"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здравоохранения Российской Федерации от 10 мая 2017 года № 203н "Об утверждении критериев оценки качества медицинской помощи"</w:t>
      </w:r>
    </w:p>
    <w:p w14:paraId="1CF49C7B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64">
        <w:rPr>
          <w:rFonts w:ascii="Times New Roman" w:hAnsi="Times New Roman" w:cs="Times New Roman"/>
          <w:sz w:val="28"/>
          <w:szCs w:val="28"/>
        </w:rPr>
        <w:t>Приказ Минздравсоцразвития</w:t>
      </w:r>
      <w:r>
        <w:rPr>
          <w:rFonts w:ascii="Times New Roman" w:hAnsi="Times New Roman" w:cs="Times New Roman"/>
          <w:sz w:val="28"/>
          <w:szCs w:val="28"/>
        </w:rPr>
        <w:t xml:space="preserve"> от 04.05.2012 года </w:t>
      </w:r>
      <w:r w:rsidRPr="008C1264">
        <w:rPr>
          <w:rFonts w:ascii="Times New Roman" w:hAnsi="Times New Roman" w:cs="Times New Roman"/>
          <w:sz w:val="28"/>
          <w:szCs w:val="28"/>
        </w:rPr>
        <w:t>N 477н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1264">
        <w:rPr>
          <w:rFonts w:ascii="Times New Roman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мероприятий по оказанию первой помощи (с изменениями на 7 ноября 2012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23D1AE" w14:textId="77777777"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05 сентября 2016 года № 654н "Об утверждении Порядка осуществления надзора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страхования"</w:t>
      </w:r>
    </w:p>
    <w:p w14:paraId="4C2FE67D" w14:textId="77777777" w:rsidR="003C0F87" w:rsidRPr="000A2C1D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</w:t>
      </w:r>
      <w:r w:rsidRPr="000A5E05">
        <w:rPr>
          <w:rFonts w:ascii="Times New Roman" w:hAnsi="Times New Roman" w:cs="Times New Roman"/>
          <w:sz w:val="28"/>
          <w:szCs w:val="28"/>
        </w:rPr>
        <w:t xml:space="preserve">оциального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E05">
        <w:rPr>
          <w:rFonts w:ascii="Times New Roman" w:hAnsi="Times New Roman" w:cs="Times New Roman"/>
          <w:sz w:val="28"/>
          <w:szCs w:val="28"/>
        </w:rPr>
        <w:t>азвития Российской Федерации от 28 февраля 2011 года № 158н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1D">
        <w:rPr>
          <w:rFonts w:ascii="Times New Roman" w:hAnsi="Times New Roman" w:cs="Times New Roman"/>
          <w:sz w:val="28"/>
          <w:szCs w:val="28"/>
        </w:rPr>
        <w:t>"Об утверждении Правилах обязательного медицинского страхования"</w:t>
      </w:r>
    </w:p>
    <w:p w14:paraId="64AA2100" w14:textId="77777777" w:rsidR="003C0F87" w:rsidRPr="000A2C1D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21 января 2011 года № 15н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1D">
        <w:rPr>
          <w:rFonts w:ascii="Times New Roman" w:hAnsi="Times New Roman" w:cs="Times New Roman"/>
          <w:sz w:val="28"/>
          <w:szCs w:val="28"/>
        </w:rPr>
        <w:t>"Об утверждении Типового положения о территориальном фонде обязательного медицинского страхования"</w:t>
      </w:r>
    </w:p>
    <w:p w14:paraId="6DC0E3CD" w14:textId="77777777"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Письмо Министерства здравоохранения Российской Федерации от 13 декабря 2017 года № 11-7/10/2-8616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2018 год и на плановый период 2019 и 2020 годов"</w:t>
      </w:r>
    </w:p>
    <w:p w14:paraId="1BF01168" w14:textId="77777777"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FE">
        <w:rPr>
          <w:rFonts w:ascii="Times New Roman" w:hAnsi="Times New Roman" w:cs="Times New Roman"/>
          <w:sz w:val="28"/>
          <w:szCs w:val="28"/>
        </w:rPr>
        <w:t>Письмо Министерства здравоохранения Российской Федерации от 21 декабря 2018 года № 11-7/10/1-511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годов"</w:t>
      </w:r>
    </w:p>
    <w:p w14:paraId="63D885D7" w14:textId="77777777"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B">
        <w:rPr>
          <w:rFonts w:ascii="Times New Roman" w:hAnsi="Times New Roman" w:cs="Times New Roman"/>
          <w:sz w:val="28"/>
          <w:szCs w:val="28"/>
        </w:rPr>
        <w:t xml:space="preserve">ГОСТ Р 52249-2009.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F3B">
        <w:rPr>
          <w:rFonts w:ascii="Times New Roman" w:hAnsi="Times New Roman" w:cs="Times New Roman"/>
          <w:sz w:val="28"/>
          <w:szCs w:val="28"/>
        </w:rPr>
        <w:t>Правила производства и контроля качества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677F">
        <w:rPr>
          <w:rFonts w:ascii="Times New Roman" w:hAnsi="Times New Roman" w:cs="Times New Roman"/>
          <w:sz w:val="28"/>
          <w:szCs w:val="28"/>
        </w:rPr>
        <w:t>Good manufacturing practice for medicinal products (GMP)</w:t>
      </w:r>
      <w:r>
        <w:rPr>
          <w:rFonts w:ascii="Times New Roman" w:hAnsi="Times New Roman" w:cs="Times New Roman"/>
          <w:sz w:val="28"/>
          <w:szCs w:val="28"/>
        </w:rPr>
        <w:t>)»</w:t>
      </w:r>
    </w:p>
    <w:p w14:paraId="049378C1" w14:textId="77777777"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88C29F4" w14:textId="77777777"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4324511" w14:textId="77777777"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7906555" w14:textId="77777777"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98C44A6" w14:textId="77777777"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53254D1" w14:textId="77777777"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6ECBED4" w14:textId="77777777" w:rsidR="003C0F87" w:rsidRP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36189E1" w14:textId="77777777"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17" w:type="dxa"/>
        <w:tblLook w:val="04A0" w:firstRow="1" w:lastRow="0" w:firstColumn="1" w:lastColumn="0" w:noHBand="0" w:noVBand="1"/>
      </w:tblPr>
      <w:tblGrid>
        <w:gridCol w:w="655"/>
        <w:gridCol w:w="2589"/>
        <w:gridCol w:w="6373"/>
      </w:tblGrid>
      <w:tr w:rsidR="001F0980" w:rsidRPr="00322CF3" w14:paraId="2B1125A7" w14:textId="77777777" w:rsidTr="00D716A1">
        <w:trPr>
          <w:trHeight w:val="628"/>
        </w:trPr>
        <w:tc>
          <w:tcPr>
            <w:tcW w:w="655" w:type="dxa"/>
          </w:tcPr>
          <w:p w14:paraId="0FF365CA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14:paraId="0794C330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6373" w:type="dxa"/>
          </w:tcPr>
          <w:p w14:paraId="7110C2E1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1F0980" w:rsidRPr="00322CF3" w14:paraId="47586324" w14:textId="77777777" w:rsidTr="00D716A1">
        <w:trPr>
          <w:trHeight w:val="643"/>
        </w:trPr>
        <w:tc>
          <w:tcPr>
            <w:tcW w:w="655" w:type="dxa"/>
          </w:tcPr>
          <w:p w14:paraId="4BDE5182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2AE9B9E6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73" w:type="dxa"/>
          </w:tcPr>
          <w:p w14:paraId="638D85F1" w14:textId="77777777" w:rsidR="001F0980" w:rsidRPr="003C0F87" w:rsidRDefault="0046337E" w:rsidP="00A153E5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79F5" w:rsidRPr="003C0F87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управление ресурсами в медицинской организации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322CF3" w14:paraId="4153FB12" w14:textId="77777777" w:rsidTr="00D716A1">
        <w:trPr>
          <w:trHeight w:val="314"/>
        </w:trPr>
        <w:tc>
          <w:tcPr>
            <w:tcW w:w="655" w:type="dxa"/>
          </w:tcPr>
          <w:p w14:paraId="24E027D5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4664E25B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73" w:type="dxa"/>
          </w:tcPr>
          <w:p w14:paraId="274C9DF1" w14:textId="0C0C03B4" w:rsidR="001F0980" w:rsidRPr="003C0F87" w:rsidRDefault="00AF1FF1" w:rsidP="00A83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316098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322CF3" w14:paraId="09F52125" w14:textId="77777777" w:rsidTr="00EF79F5">
        <w:trPr>
          <w:trHeight w:val="242"/>
        </w:trPr>
        <w:tc>
          <w:tcPr>
            <w:tcW w:w="655" w:type="dxa"/>
          </w:tcPr>
          <w:p w14:paraId="4DD3B72E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4E275127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73" w:type="dxa"/>
          </w:tcPr>
          <w:p w14:paraId="55611F28" w14:textId="77777777" w:rsidR="001F0980" w:rsidRPr="003C0F87" w:rsidRDefault="004D59DA" w:rsidP="002B5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322CF3" w14:paraId="6133A7AB" w14:textId="77777777" w:rsidTr="00D716A1">
        <w:trPr>
          <w:trHeight w:val="2243"/>
        </w:trPr>
        <w:tc>
          <w:tcPr>
            <w:tcW w:w="655" w:type="dxa"/>
          </w:tcPr>
          <w:p w14:paraId="1C05333A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0E8B070C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73" w:type="dxa"/>
          </w:tcPr>
          <w:p w14:paraId="069A1C13" w14:textId="77777777" w:rsidR="001F0980" w:rsidRPr="003C0F87" w:rsidRDefault="001F0980" w:rsidP="00BF48A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3C0F87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A153E5" w:rsidRPr="003C0F87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управление ресурсами в медицинской организации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322CF3" w14:paraId="5941419A" w14:textId="77777777" w:rsidTr="00EF79F5">
        <w:trPr>
          <w:trHeight w:val="564"/>
        </w:trPr>
        <w:tc>
          <w:tcPr>
            <w:tcW w:w="655" w:type="dxa"/>
          </w:tcPr>
          <w:p w14:paraId="15B42FC1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3C98B06B" w14:textId="77777777" w:rsidR="001F0980" w:rsidRPr="003C0F87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373" w:type="dxa"/>
          </w:tcPr>
          <w:p w14:paraId="48B4C047" w14:textId="77777777" w:rsidR="001F0980" w:rsidRPr="003C0F87" w:rsidRDefault="00EF79F5" w:rsidP="008846D0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 Подготовка в интернатуре/ординатуре по специальности "Организация здравоохранения и общественное здоровье". Либо 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1F0980" w:rsidRPr="00322CF3" w14:paraId="52F06483" w14:textId="77777777" w:rsidTr="00EF79F5">
        <w:trPr>
          <w:trHeight w:val="3927"/>
        </w:trPr>
        <w:tc>
          <w:tcPr>
            <w:tcW w:w="655" w:type="dxa"/>
          </w:tcPr>
          <w:p w14:paraId="377E9AAC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0F007747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Категории обучающихся</w:t>
            </w:r>
          </w:p>
        </w:tc>
        <w:tc>
          <w:tcPr>
            <w:tcW w:w="6373" w:type="dxa"/>
          </w:tcPr>
          <w:p w14:paraId="1FEC9A83" w14:textId="77777777" w:rsidR="00B61B50" w:rsidRPr="003C0F87" w:rsidRDefault="00EF79F5" w:rsidP="0026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3C0F87" w:rsidRPr="00322CF3" w14:paraId="32A68A69" w14:textId="77777777" w:rsidTr="003C0F87">
        <w:trPr>
          <w:trHeight w:val="841"/>
        </w:trPr>
        <w:tc>
          <w:tcPr>
            <w:tcW w:w="655" w:type="dxa"/>
          </w:tcPr>
          <w:p w14:paraId="6B4CD605" w14:textId="77777777" w:rsidR="003C0F87" w:rsidRPr="003C0F87" w:rsidRDefault="003C0F87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7DBB7540" w14:textId="77777777" w:rsidR="003C0F87" w:rsidRPr="003C0F87" w:rsidRDefault="003C0F87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специальности </w:t>
            </w:r>
          </w:p>
        </w:tc>
        <w:tc>
          <w:tcPr>
            <w:tcW w:w="6373" w:type="dxa"/>
          </w:tcPr>
          <w:p w14:paraId="1B8E06C6" w14:textId="77777777" w:rsidR="003C0F87" w:rsidRPr="003C0F87" w:rsidRDefault="003C0F87" w:rsidP="0026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Одна из основных специальностей или специальности, требующей дополнительной подготовки</w:t>
            </w:r>
          </w:p>
        </w:tc>
      </w:tr>
      <w:tr w:rsidR="001F0980" w:rsidRPr="00322CF3" w14:paraId="1510F1D9" w14:textId="77777777" w:rsidTr="00EF79F5">
        <w:trPr>
          <w:trHeight w:val="405"/>
        </w:trPr>
        <w:tc>
          <w:tcPr>
            <w:tcW w:w="655" w:type="dxa"/>
          </w:tcPr>
          <w:p w14:paraId="3A18A5A0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5E96CFE7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73" w:type="dxa"/>
          </w:tcPr>
          <w:p w14:paraId="5AB2B685" w14:textId="77777777" w:rsidR="001F0980" w:rsidRPr="003C0F87" w:rsidRDefault="001F0980" w:rsidP="003F3AC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322CF3" w14:paraId="42BD8AEB" w14:textId="77777777" w:rsidTr="00EF79F5">
        <w:trPr>
          <w:trHeight w:val="2843"/>
        </w:trPr>
        <w:tc>
          <w:tcPr>
            <w:tcW w:w="655" w:type="dxa"/>
          </w:tcPr>
          <w:p w14:paraId="461ACA07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0CC5513A" w14:textId="77777777" w:rsidR="001F0980" w:rsidRPr="003C0F87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73" w:type="dxa"/>
          </w:tcPr>
          <w:p w14:paraId="08C9DA04" w14:textId="77777777" w:rsidR="001F0980" w:rsidRPr="003C0F87" w:rsidRDefault="001F0980" w:rsidP="00EF79F5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FA34D6" w:rsidRPr="003C0F87">
              <w:rPr>
                <w:rFonts w:ascii="Times New Roman" w:hAnsi="Times New Roman" w:cs="Times New Roman"/>
                <w:sz w:val="26"/>
                <w:szCs w:val="26"/>
              </w:rPr>
              <w:t>Организация здравоохранения и общественное здоровье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322CF3" w14:paraId="24642BEA" w14:textId="77777777" w:rsidTr="00EF79F5">
        <w:trPr>
          <w:trHeight w:val="1600"/>
        </w:trPr>
        <w:tc>
          <w:tcPr>
            <w:tcW w:w="655" w:type="dxa"/>
          </w:tcPr>
          <w:p w14:paraId="7C872D70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68E71A3F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73" w:type="dxa"/>
          </w:tcPr>
          <w:p w14:paraId="04E6C6C5" w14:textId="77777777" w:rsidR="001F0980" w:rsidRPr="003C0F87" w:rsidRDefault="00EF79F5" w:rsidP="00737585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0980" w:rsidRPr="003C0F87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профессиональных знаний и практических навыков</w:t>
            </w:r>
            <w:r w:rsidR="00316098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0980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FA34D6" w:rsidRPr="003C0F87">
              <w:rPr>
                <w:rFonts w:ascii="Times New Roman" w:hAnsi="Times New Roman" w:cs="Times New Roman"/>
                <w:sz w:val="26"/>
                <w:szCs w:val="26"/>
              </w:rPr>
              <w:t>Организация здравоохранения и общественное здоровье</w:t>
            </w:r>
            <w:r w:rsidR="001F0980" w:rsidRPr="003C0F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322CF3" w14:paraId="3F844AAA" w14:textId="77777777" w:rsidTr="00D716A1">
        <w:trPr>
          <w:trHeight w:val="1914"/>
        </w:trPr>
        <w:tc>
          <w:tcPr>
            <w:tcW w:w="655" w:type="dxa"/>
          </w:tcPr>
          <w:p w14:paraId="31F57A43" w14:textId="77777777"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14:paraId="31603668" w14:textId="77777777"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73" w:type="dxa"/>
          </w:tcPr>
          <w:p w14:paraId="5313F3FE" w14:textId="77777777" w:rsidR="001F0980" w:rsidRPr="003C0F87" w:rsidRDefault="001F0980" w:rsidP="00D716A1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участвуют ведущие специалисты в области </w:t>
            </w:r>
            <w:r w:rsidR="00D716A1" w:rsidRPr="003C0F87">
              <w:rPr>
                <w:rFonts w:ascii="Times New Roman" w:hAnsi="Times New Roman" w:cs="Times New Roman"/>
                <w:sz w:val="26"/>
                <w:szCs w:val="26"/>
              </w:rPr>
              <w:t>общественного здоровья и здравоохранения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3C0F87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3C0F87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14:paraId="51312B1B" w14:textId="77777777" w:rsidR="00EF79F5" w:rsidRDefault="00EF79F5" w:rsidP="00E02D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4F925C" w14:textId="77777777" w:rsidR="00732D1B" w:rsidRDefault="00EF79F5" w:rsidP="00E02D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2D1B">
        <w:rPr>
          <w:rFonts w:ascii="Times New Roman" w:hAnsi="Times New Roman" w:cs="Times New Roman"/>
          <w:sz w:val="28"/>
          <w:szCs w:val="28"/>
        </w:rPr>
        <w:t xml:space="preserve"> обучающегося совершенствуются следующие профессиональные компетенции (далее  - ПК):</w:t>
      </w:r>
    </w:p>
    <w:p w14:paraId="15AEAE50" w14:textId="77777777" w:rsidR="00732D1B" w:rsidRDefault="00732D1B" w:rsidP="00E02DB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абстрактному мышлению, анализу, синтезу (</w:t>
      </w:r>
      <w:r w:rsidR="00E02DB6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1);</w:t>
      </w:r>
    </w:p>
    <w:p w14:paraId="6961F333" w14:textId="77777777" w:rsidR="00732D1B" w:rsidRDefault="00732D1B" w:rsidP="00E02DB6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управлению коллективом медицинской организации</w:t>
      </w:r>
      <w:r w:rsidR="00E02DB6">
        <w:rPr>
          <w:rFonts w:ascii="Times New Roman" w:hAnsi="Times New Roman" w:cs="Times New Roman"/>
          <w:sz w:val="28"/>
          <w:szCs w:val="28"/>
        </w:rPr>
        <w:t xml:space="preserve"> (ПК 2);</w:t>
      </w:r>
    </w:p>
    <w:p w14:paraId="6DBBD7F2" w14:textId="77777777" w:rsidR="00FB3599" w:rsidRDefault="00E02DB6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использовать знания по организации рациональной деятельности медицинских организаций в зависимости от профиля и вида, оказываемой ею медицинской помощи, рационального лекарственного обеспе</w:t>
      </w:r>
      <w:r w:rsidR="00D716A1">
        <w:rPr>
          <w:rFonts w:ascii="Times New Roman" w:hAnsi="Times New Roman" w:cs="Times New Roman"/>
          <w:sz w:val="28"/>
          <w:szCs w:val="28"/>
        </w:rPr>
        <w:t xml:space="preserve">чения, медицинской помощи детям, диспансеризация населения </w:t>
      </w:r>
      <w:r>
        <w:rPr>
          <w:rFonts w:ascii="Times New Roman" w:hAnsi="Times New Roman" w:cs="Times New Roman"/>
          <w:sz w:val="28"/>
          <w:szCs w:val="28"/>
        </w:rPr>
        <w:t>и т.д. (ПК-3)</w:t>
      </w:r>
      <w:r w:rsidR="00FA34D6">
        <w:rPr>
          <w:rFonts w:ascii="Times New Roman" w:hAnsi="Times New Roman" w:cs="Times New Roman"/>
          <w:sz w:val="28"/>
          <w:szCs w:val="28"/>
        </w:rPr>
        <w:t>;</w:t>
      </w:r>
    </w:p>
    <w:p w14:paraId="5A5858BF" w14:textId="77777777" w:rsidR="00FA34D6" w:rsidRPr="00FA34D6" w:rsidRDefault="00FA34D6" w:rsidP="00FA34D6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34D6">
        <w:rPr>
          <w:rFonts w:ascii="Times New Roman" w:hAnsi="Times New Roman" w:cs="Times New Roman"/>
          <w:sz w:val="28"/>
          <w:szCs w:val="28"/>
        </w:rPr>
        <w:t>- готовность к управлению финансами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D6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4D6">
        <w:rPr>
          <w:rFonts w:ascii="Times New Roman" w:hAnsi="Times New Roman" w:cs="Times New Roman"/>
          <w:sz w:val="28"/>
          <w:szCs w:val="28"/>
        </w:rPr>
        <w:t>);</w:t>
      </w:r>
    </w:p>
    <w:p w14:paraId="0A517EB7" w14:textId="77777777" w:rsidR="00FA34D6" w:rsidRDefault="00FA34D6" w:rsidP="00FA34D6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Pr="00FA34D6">
        <w:rPr>
          <w:rFonts w:ascii="Times New Roman" w:hAnsi="Times New Roman" w:cs="Times New Roman"/>
          <w:sz w:val="28"/>
          <w:szCs w:val="28"/>
        </w:rPr>
        <w:t>использования в профессиональной деятельности системного подхода к управлению ресурсами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D6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34D6">
        <w:rPr>
          <w:rFonts w:ascii="Times New Roman" w:hAnsi="Times New Roman" w:cs="Times New Roman"/>
          <w:sz w:val="28"/>
          <w:szCs w:val="28"/>
        </w:rPr>
        <w:t>).</w:t>
      </w:r>
    </w:p>
    <w:p w14:paraId="7376F876" w14:textId="57644F2D"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AF1FF1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AF1FF1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3626B9BC" w14:textId="77777777" w:rsidR="0005558B" w:rsidRDefault="00B04E9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14:paraId="06B0264F" w14:textId="77777777" w:rsidR="00732D1B" w:rsidRPr="001931A6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BA6357" w14:textId="77777777"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14:paraId="3F81D4C0" w14:textId="77777777"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14:paraId="0B62316C" w14:textId="77777777" w:rsidTr="00EF79F5">
        <w:trPr>
          <w:trHeight w:val="1059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14:paraId="6FADC07D" w14:textId="77777777" w:rsidTr="00D716A1">
              <w:trPr>
                <w:trHeight w:val="664"/>
              </w:trPr>
              <w:tc>
                <w:tcPr>
                  <w:tcW w:w="1470" w:type="dxa"/>
                </w:tcPr>
                <w:p w14:paraId="72CBA2E9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14:paraId="0935CAB2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7BE7398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6065758B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14:paraId="2F5B41EB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14:paraId="5AFCA7D7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14:paraId="29BFCA49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14:paraId="3DC00A91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14:paraId="5DDF9791" w14:textId="77777777" w:rsidTr="00EF79F5">
        <w:trPr>
          <w:trHeight w:val="160"/>
        </w:trPr>
        <w:tc>
          <w:tcPr>
            <w:tcW w:w="3140" w:type="dxa"/>
          </w:tcPr>
          <w:p w14:paraId="510EC06B" w14:textId="77777777"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1713" w:type="dxa"/>
          </w:tcPr>
          <w:p w14:paraId="3DF8ADF3" w14:textId="770DDFA6" w:rsidR="0099128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08361E65" w14:textId="78CA20E6" w:rsidR="0099128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5" w:type="dxa"/>
          </w:tcPr>
          <w:p w14:paraId="1F38B760" w14:textId="49439EC6" w:rsidR="0099128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1288" w:rsidRPr="00322CF3" w14:paraId="12674EB6" w14:textId="77777777" w:rsidTr="00EF79F5">
        <w:trPr>
          <w:trHeight w:val="70"/>
        </w:trPr>
        <w:tc>
          <w:tcPr>
            <w:tcW w:w="3140" w:type="dxa"/>
          </w:tcPr>
          <w:p w14:paraId="65C690A2" w14:textId="77777777"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0DA77377" w14:textId="2F5C2764" w:rsidR="0099128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6C05632F" w14:textId="4105A1E5" w:rsidR="0099128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5" w:type="dxa"/>
          </w:tcPr>
          <w:p w14:paraId="25BB02CE" w14:textId="56CA4297" w:rsidR="0099128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0436699" w14:textId="77777777" w:rsidR="00EF79F5" w:rsidRPr="00B61B50" w:rsidRDefault="00EF79F5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C3C430" w14:textId="77777777"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14:paraId="0532278D" w14:textId="77777777" w:rsidTr="00EF79F5">
        <w:trPr>
          <w:trHeight w:val="700"/>
        </w:trPr>
        <w:tc>
          <w:tcPr>
            <w:tcW w:w="1821" w:type="dxa"/>
          </w:tcPr>
          <w:p w14:paraId="754A3FA6" w14:textId="77777777"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14:paraId="3C78B7D2" w14:textId="77777777"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14:paraId="7E30B825" w14:textId="77777777"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14:paraId="2E1560DF" w14:textId="77777777"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14:paraId="5B32F60C" w14:textId="77777777" w:rsidTr="00EF79F5">
        <w:trPr>
          <w:trHeight w:val="681"/>
        </w:trPr>
        <w:tc>
          <w:tcPr>
            <w:tcW w:w="1821" w:type="dxa"/>
          </w:tcPr>
          <w:p w14:paraId="70240C35" w14:textId="77777777"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14:paraId="31F5521A" w14:textId="77777777"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Здравоохранение Российской</w:t>
            </w:r>
          </w:p>
          <w:p w14:paraId="2B5B8B3C" w14:textId="77777777"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Федерации на современном этапе</w:t>
            </w:r>
          </w:p>
        </w:tc>
        <w:tc>
          <w:tcPr>
            <w:tcW w:w="1568" w:type="dxa"/>
          </w:tcPr>
          <w:p w14:paraId="71F943D4" w14:textId="77777777" w:rsidR="00EF79F5" w:rsidRDefault="00EF79F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BFD5A" w14:textId="50DFFB16" w:rsidR="00965FE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14:paraId="1B231760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2C4481C4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2941A80D" w14:textId="77777777" w:rsidTr="00EF79F5">
        <w:trPr>
          <w:trHeight w:val="426"/>
        </w:trPr>
        <w:tc>
          <w:tcPr>
            <w:tcW w:w="1821" w:type="dxa"/>
          </w:tcPr>
          <w:p w14:paraId="4D160CE4" w14:textId="77777777"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14:paraId="61F95B32" w14:textId="77777777"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медицинской организации по оказанию гражданам</w:t>
            </w:r>
          </w:p>
          <w:p w14:paraId="362C7B3C" w14:textId="77777777"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бесплатной медицинской помощи</w:t>
            </w:r>
          </w:p>
        </w:tc>
        <w:tc>
          <w:tcPr>
            <w:tcW w:w="1568" w:type="dxa"/>
          </w:tcPr>
          <w:p w14:paraId="6380801E" w14:textId="77777777" w:rsidR="00EF79F5" w:rsidRDefault="00EF79F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FD823" w14:textId="77777777" w:rsidR="00EF79F5" w:rsidRDefault="00EF79F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39D5F" w14:textId="36181746" w:rsidR="00965FE8" w:rsidRPr="00322CF3" w:rsidRDefault="00AF1FF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14:paraId="2E48F325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3FA49DAC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13E40723" w14:textId="77777777" w:rsidTr="00EF79F5">
        <w:trPr>
          <w:trHeight w:val="506"/>
        </w:trPr>
        <w:tc>
          <w:tcPr>
            <w:tcW w:w="1821" w:type="dxa"/>
          </w:tcPr>
          <w:p w14:paraId="56D8C906" w14:textId="77777777"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14:paraId="55A4BDE6" w14:textId="77777777"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медицинских организаций в условиях обязательного</w:t>
            </w:r>
          </w:p>
          <w:p w14:paraId="2C160EC7" w14:textId="77777777"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медицинского страхования</w:t>
            </w:r>
          </w:p>
        </w:tc>
        <w:tc>
          <w:tcPr>
            <w:tcW w:w="1568" w:type="dxa"/>
          </w:tcPr>
          <w:p w14:paraId="6541A32F" w14:textId="77777777"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3970" w14:textId="26D0B0B3" w:rsidR="00965FE8" w:rsidRPr="00322CF3" w:rsidRDefault="00AF1FF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14:paraId="7C8E3EB9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78093285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2B913DCA" w14:textId="77777777" w:rsidTr="00EF79F5">
        <w:trPr>
          <w:trHeight w:val="482"/>
        </w:trPr>
        <w:tc>
          <w:tcPr>
            <w:tcW w:w="1821" w:type="dxa"/>
          </w:tcPr>
          <w:p w14:paraId="2DF29611" w14:textId="77777777"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14:paraId="4E73E789" w14:textId="77777777"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оплаты труда в медицинской</w:t>
            </w:r>
          </w:p>
          <w:p w14:paraId="4F86590C" w14:textId="77777777"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</w:t>
            </w:r>
          </w:p>
        </w:tc>
        <w:tc>
          <w:tcPr>
            <w:tcW w:w="1568" w:type="dxa"/>
          </w:tcPr>
          <w:p w14:paraId="7012F8DF" w14:textId="77777777"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8936" w14:textId="35E8947F" w:rsidR="00965FE8" w:rsidRPr="00322CF3" w:rsidRDefault="00AF1FF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14:paraId="67B69C61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639A252E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3B1CDE7C" w14:textId="77777777" w:rsidTr="00EF79F5">
        <w:trPr>
          <w:trHeight w:val="510"/>
        </w:trPr>
        <w:tc>
          <w:tcPr>
            <w:tcW w:w="1821" w:type="dxa"/>
          </w:tcPr>
          <w:p w14:paraId="7DFC2D52" w14:textId="77777777"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14:paraId="4E6392CE" w14:textId="77777777"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Рациональный фармацевтический</w:t>
            </w:r>
          </w:p>
          <w:p w14:paraId="5D03D7F4" w14:textId="77777777"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</w:t>
            </w:r>
          </w:p>
        </w:tc>
        <w:tc>
          <w:tcPr>
            <w:tcW w:w="1568" w:type="dxa"/>
          </w:tcPr>
          <w:p w14:paraId="778093CA" w14:textId="77777777"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298A8" w14:textId="4D954D39" w:rsidR="00965FE8" w:rsidRPr="00322CF3" w:rsidRDefault="00AF1FF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50972AA4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524BA59A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110AE354" w14:textId="77777777" w:rsidTr="00EF79F5">
        <w:trPr>
          <w:trHeight w:val="523"/>
        </w:trPr>
        <w:tc>
          <w:tcPr>
            <w:tcW w:w="1821" w:type="dxa"/>
          </w:tcPr>
          <w:p w14:paraId="5D901735" w14:textId="77777777"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6</w:t>
            </w:r>
          </w:p>
        </w:tc>
        <w:tc>
          <w:tcPr>
            <w:tcW w:w="3852" w:type="dxa"/>
            <w:vAlign w:val="center"/>
          </w:tcPr>
          <w:p w14:paraId="7BD73620" w14:textId="77777777"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Регламент контрольно-надзорных</w:t>
            </w:r>
          </w:p>
          <w:p w14:paraId="0A445CB8" w14:textId="77777777"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 Федеральной службы по надзору в сфере здравоохранения</w:t>
            </w:r>
          </w:p>
        </w:tc>
        <w:tc>
          <w:tcPr>
            <w:tcW w:w="1568" w:type="dxa"/>
          </w:tcPr>
          <w:p w14:paraId="7BA5B251" w14:textId="77777777"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6C577" w14:textId="77777777"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1968" w14:textId="0ADA085A" w:rsidR="00965FE8" w:rsidRPr="00322CF3" w:rsidRDefault="00AF1FF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055586F2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3D26B56D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6A1" w:rsidRPr="00322CF3" w14:paraId="2F0C70A3" w14:textId="77777777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14:paraId="69BFC0FD" w14:textId="77777777" w:rsidR="00D716A1" w:rsidRPr="00D716A1" w:rsidRDefault="00D716A1" w:rsidP="00EF79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14:paraId="7C5BA1F1" w14:textId="086CDDC2" w:rsidR="00D716A1" w:rsidRPr="00322CF3" w:rsidRDefault="00AF1FF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62609A4D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14:paraId="66DA3B9C" w14:textId="77777777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14:paraId="0B49EFF0" w14:textId="77777777" w:rsidR="00D716A1" w:rsidRPr="00D716A1" w:rsidRDefault="00D716A1" w:rsidP="00EF79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14:paraId="2E86920C" w14:textId="6675C7AA" w:rsidR="00D716A1" w:rsidRPr="00322CF3" w:rsidRDefault="00AF1FF1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</w:tcPr>
          <w:p w14:paraId="7B9D9140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2DB725" w14:textId="77777777" w:rsidR="00D716A1" w:rsidRDefault="00D716A1" w:rsidP="00D716A1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800BA" w14:textId="77777777" w:rsidR="00C378C0" w:rsidRPr="00651911" w:rsidRDefault="00647BCF" w:rsidP="00D716A1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курса</w:t>
      </w:r>
    </w:p>
    <w:p w14:paraId="22A0A3D5" w14:textId="77777777"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14:paraId="07B9E811" w14:textId="77777777"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FF5ED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020884CF" w14:textId="77777777" w:rsidR="008846D0" w:rsidRPr="008846D0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FF5ED9" w:rsidRPr="005A4970">
        <w:rPr>
          <w:rFonts w:ascii="Times New Roman" w:eastAsia="Times New Roman" w:hAnsi="Times New Roman" w:cs="Times New Roman"/>
          <w:b/>
          <w:sz w:val="24"/>
        </w:rPr>
        <w:t>ЭФФЕКТИВНОЕ УПРАВЛЕНИЕ РЕСУРСАМИ В МЕДИЦИНСКОЙ</w:t>
      </w:r>
      <w:r w:rsidR="00FF5E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5ED9" w:rsidRPr="005A4970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1BDBA842" w14:textId="77777777" w:rsidR="008846D0" w:rsidRPr="00AF6A13" w:rsidRDefault="008846D0" w:rsidP="00D716A1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4D2A227" w14:textId="77777777" w:rsidR="00FF5ED9" w:rsidRPr="00FF5ED9" w:rsidRDefault="00737585" w:rsidP="00FF5E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FF5ED9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Здравоохранение Российской </w:t>
      </w:r>
      <w:r w:rsidR="00FF5ED9" w:rsidRPr="00FF5ED9">
        <w:rPr>
          <w:rFonts w:ascii="Times New Roman" w:hAnsi="Times New Roman" w:cs="Times New Roman"/>
          <w:b/>
          <w:bCs/>
          <w:sz w:val="28"/>
          <w:szCs w:val="28"/>
        </w:rPr>
        <w:t>Федерации на современном этапе.</w:t>
      </w:r>
    </w:p>
    <w:p w14:paraId="2FA38929" w14:textId="77777777" w:rsidR="00737585" w:rsidRPr="00FF5ED9" w:rsidRDefault="00FF5ED9" w:rsidP="003C0F87">
      <w:pPr>
        <w:pStyle w:val="a9"/>
        <w:numPr>
          <w:ilvl w:val="1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bCs/>
          <w:i/>
          <w:sz w:val="28"/>
          <w:szCs w:val="28"/>
        </w:rPr>
        <w:t>Современное состояние системы</w:t>
      </w:r>
      <w:r w:rsidRPr="00FF5ED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FF5ED9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здравоохранения Российской Федерации. Актуальные проблемы и пути решения.</w:t>
      </w:r>
    </w:p>
    <w:p w14:paraId="2FD1BF50" w14:textId="77777777" w:rsidR="00FF5ED9" w:rsidRPr="00FF5ED9" w:rsidRDefault="00FF5ED9" w:rsidP="003C0F87">
      <w:pPr>
        <w:pStyle w:val="a9"/>
        <w:numPr>
          <w:ilvl w:val="1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Медицинская организация в современной модели отечественного здравоохранения. Разграничение полномочий в сфере здравоохранения.</w:t>
      </w:r>
    </w:p>
    <w:p w14:paraId="1CA53C9A" w14:textId="77777777"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FF5ED9">
        <w:t xml:space="preserve"> </w:t>
      </w:r>
      <w:r w:rsidRPr="00FF5ED9">
        <w:rPr>
          <w:rFonts w:ascii="Times New Roman" w:hAnsi="Times New Roman" w:cs="Times New Roman"/>
          <w:b/>
          <w:sz w:val="28"/>
          <w:szCs w:val="28"/>
        </w:rPr>
        <w:t>Деятельность медицинской ор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ганизации по оказанию гражданам </w:t>
      </w:r>
      <w:r w:rsidRPr="00FF5ED9">
        <w:rPr>
          <w:rFonts w:ascii="Times New Roman" w:hAnsi="Times New Roman" w:cs="Times New Roman"/>
          <w:b/>
          <w:sz w:val="28"/>
          <w:szCs w:val="28"/>
        </w:rPr>
        <w:t>бесплатной медицинской помощи.</w:t>
      </w:r>
    </w:p>
    <w:p w14:paraId="0A129FF0" w14:textId="77777777"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2.1. Формирование и экономическое обоснование территориальной программы государственных гарантий бесплатного оказания гражданам</w:t>
      </w:r>
    </w:p>
    <w:p w14:paraId="078E7250" w14:textId="77777777"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медицинской помощи</w:t>
      </w:r>
    </w:p>
    <w:p w14:paraId="7EC41C68" w14:textId="77777777"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Способы оплаты медицинской помощи,</w:t>
      </w:r>
    </w:p>
    <w:p w14:paraId="4482CE92" w14:textId="77777777"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ориентированные на результаты деятельности медицинской организации</w:t>
      </w:r>
    </w:p>
    <w:p w14:paraId="693B9C91" w14:textId="77777777"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Разграничение бесплатной медицинской помощ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и платных медицинских услуг в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медицинской организации</w:t>
      </w:r>
    </w:p>
    <w:p w14:paraId="2EF2453D" w14:textId="77777777"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Требования к финансово-статистической</w:t>
      </w:r>
    </w:p>
    <w:p w14:paraId="1F56F17B" w14:textId="77777777"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отчетности медицинской организации по оказанию медицинской помощи</w:t>
      </w:r>
    </w:p>
    <w:p w14:paraId="657AB7A0" w14:textId="77777777"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Методика оценки эффективности деятел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ьности поликлиники и стационара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больницы</w:t>
      </w:r>
    </w:p>
    <w:p w14:paraId="2FE35AF4" w14:textId="77777777" w:rsidR="00FF5ED9" w:rsidRDefault="00FF5ED9" w:rsidP="00FF5ED9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402516B6" w14:textId="77777777"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3.</w:t>
      </w:r>
      <w:r w:rsidRPr="00FF5ED9">
        <w:t xml:space="preserve"> </w:t>
      </w:r>
      <w:r w:rsidRPr="00FF5ED9">
        <w:rPr>
          <w:rFonts w:ascii="Times New Roman" w:hAnsi="Times New Roman" w:cs="Times New Roman"/>
          <w:b/>
          <w:sz w:val="28"/>
          <w:szCs w:val="28"/>
        </w:rPr>
        <w:t>Деятельность медицинских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изаций в условиях обязательного </w:t>
      </w:r>
      <w:r w:rsidRPr="00FF5ED9">
        <w:rPr>
          <w:rFonts w:ascii="Times New Roman" w:hAnsi="Times New Roman" w:cs="Times New Roman"/>
          <w:b/>
          <w:sz w:val="28"/>
          <w:szCs w:val="28"/>
        </w:rPr>
        <w:t>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E51650" w14:textId="77777777" w:rsidR="00FF5ED9" w:rsidRPr="00577974" w:rsidRDefault="00FF5ED9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577974">
        <w:rPr>
          <w:i/>
        </w:rPr>
        <w:t xml:space="preserve"> </w:t>
      </w:r>
      <w:r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Правовые основы системы обязательного </w:t>
      </w:r>
      <w:r w:rsidR="00577974" w:rsidRPr="00577974">
        <w:rPr>
          <w:rFonts w:ascii="Times New Roman" w:hAnsi="Times New Roman" w:cs="Times New Roman"/>
          <w:b/>
          <w:i/>
          <w:sz w:val="28"/>
          <w:szCs w:val="28"/>
        </w:rPr>
        <w:t>медицинского страхования</w:t>
      </w:r>
    </w:p>
    <w:p w14:paraId="1495DEDF" w14:textId="77777777" w:rsidR="00FF5ED9" w:rsidRPr="00577974" w:rsidRDefault="00FF5ED9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3.2. Формирование и экономическое обоснование территориальных программ обязательного медицинского </w:t>
      </w:r>
      <w:r w:rsidR="00577974" w:rsidRPr="00577974">
        <w:rPr>
          <w:rFonts w:ascii="Times New Roman" w:hAnsi="Times New Roman" w:cs="Times New Roman"/>
          <w:b/>
          <w:i/>
          <w:sz w:val="28"/>
          <w:szCs w:val="28"/>
        </w:rPr>
        <w:t>страхования</w:t>
      </w:r>
    </w:p>
    <w:p w14:paraId="5493C263" w14:textId="77777777" w:rsidR="00FF5ED9" w:rsidRPr="00577974" w:rsidRDefault="00FF5ED9" w:rsidP="005779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3.3. Система контроля объемов, сроков, условий и качества медицинской</w:t>
      </w:r>
    </w:p>
    <w:p w14:paraId="439544B4" w14:textId="77777777" w:rsidR="00FF5ED9" w:rsidRPr="00577974" w:rsidRDefault="00577974" w:rsidP="005779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помощи, оказываемой по ОМС</w:t>
      </w:r>
    </w:p>
    <w:p w14:paraId="50798714" w14:textId="77777777" w:rsidR="00577974" w:rsidRPr="00577974" w:rsidRDefault="00FF5ED9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3.4. Тарифная политика в системе обязательного медицинского страхования. Оплата медицинской</w:t>
      </w:r>
      <w:r w:rsidR="00577974"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 помощи</w:t>
      </w:r>
    </w:p>
    <w:p w14:paraId="613FF45D" w14:textId="77777777" w:rsidR="00FF5ED9" w:rsidRPr="00577974" w:rsidRDefault="00577974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3.5. Контроль над соблюдением законодательства в сфере обязательного медицинского страхования</w:t>
      </w:r>
    </w:p>
    <w:p w14:paraId="6D8E756A" w14:textId="77777777" w:rsidR="00577974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FF5ED9">
        <w:rPr>
          <w:rFonts w:ascii="Times New Roman" w:hAnsi="Times New Roman" w:cs="Times New Roman"/>
          <w:sz w:val="28"/>
          <w:szCs w:val="28"/>
        </w:rPr>
        <w:t xml:space="preserve"> </w:t>
      </w:r>
      <w:r w:rsidRPr="00FF5ED9">
        <w:rPr>
          <w:rFonts w:ascii="Times New Roman" w:hAnsi="Times New Roman" w:cs="Times New Roman"/>
          <w:b/>
          <w:sz w:val="28"/>
          <w:szCs w:val="28"/>
        </w:rPr>
        <w:t>Сис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оплаты труда в медицинской </w:t>
      </w:r>
      <w:r w:rsidRPr="00FF5ED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77974">
        <w:rPr>
          <w:rFonts w:ascii="Times New Roman" w:hAnsi="Times New Roman" w:cs="Times New Roman"/>
          <w:b/>
          <w:sz w:val="28"/>
          <w:szCs w:val="28"/>
        </w:rPr>
        <w:t>.</w:t>
      </w:r>
    </w:p>
    <w:p w14:paraId="0D3B575A" w14:textId="77777777"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5.</w:t>
      </w:r>
      <w:r w:rsidRPr="00FF5ED9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Рациональный фармацевтический </w:t>
      </w:r>
      <w:r w:rsidRPr="00FF5ED9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14:paraId="3892C447" w14:textId="77777777"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6.</w:t>
      </w:r>
      <w:r w:rsidRPr="00FF5ED9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контрольно-надзорных </w:t>
      </w:r>
      <w:r w:rsidRPr="00FF5ED9">
        <w:rPr>
          <w:rFonts w:ascii="Times New Roman" w:hAnsi="Times New Roman" w:cs="Times New Roman"/>
          <w:b/>
          <w:sz w:val="28"/>
          <w:szCs w:val="28"/>
        </w:rPr>
        <w:t>мероприятий Федеральной службы по надзору в сфере здравоохранения</w:t>
      </w:r>
    </w:p>
    <w:p w14:paraId="7180B48D" w14:textId="77777777" w:rsidR="00577974" w:rsidRDefault="00577974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B807A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CC0E1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05B9F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79B2F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92B4C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ED88D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6802C" w14:textId="77777777"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00801" w14:textId="77777777" w:rsidR="00CF684E" w:rsidRPr="00577974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FD70A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при изучении учебной дисциплины.</w:t>
      </w:r>
    </w:p>
    <w:p w14:paraId="0D19A22E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14:paraId="2B6F88D1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14:paraId="70E0860D" w14:textId="77777777" w:rsidR="00F20BE2" w:rsidRDefault="00577974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14:paraId="70838F8A" w14:textId="77777777" w:rsidR="00CF684E" w:rsidRDefault="00CF684E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693DA" w14:textId="77777777" w:rsidR="00CF684E" w:rsidRPr="005D7640" w:rsidRDefault="00CF684E" w:rsidP="00CF6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14:paraId="1D02C945" w14:textId="77777777" w:rsidR="00CF684E" w:rsidRPr="005D7640" w:rsidRDefault="00CF684E" w:rsidP="00CF6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14:paraId="0EF022F4" w14:textId="77777777" w:rsidR="00CF684E" w:rsidRDefault="00CF684E" w:rsidP="00CF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4E">
        <w:rPr>
          <w:rFonts w:ascii="Times New Roman" w:hAnsi="Times New Roman" w:cs="Times New Roman"/>
          <w:sz w:val="28"/>
          <w:szCs w:val="28"/>
        </w:rPr>
        <w:t>По специальности: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здоровье»</w:t>
      </w:r>
    </w:p>
    <w:p w14:paraId="2D79AEAD" w14:textId="77777777" w:rsidR="00CF684E" w:rsidRPr="00CF684E" w:rsidRDefault="00CF684E" w:rsidP="00CF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Pr="005A4970">
        <w:rPr>
          <w:rFonts w:ascii="Times New Roman" w:eastAsia="Times New Roman" w:hAnsi="Times New Roman" w:cs="Times New Roman"/>
          <w:b/>
          <w:sz w:val="24"/>
        </w:rPr>
        <w:t>ЭФФЕКТИВНОЕ УПРАВЛЕНИЕ РЕСУРСАМИ В МЕДИЦИНСКОЙ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A4970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302EF9FE" w14:textId="77777777"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5394245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1. Какая задача является основной задачей здравоохранения на современном этапе?</w:t>
      </w:r>
    </w:p>
    <w:p w14:paraId="50AFFEFF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А. сохранение необходимых объёмов медицинской и лекарственной помощи;</w:t>
      </w:r>
    </w:p>
    <w:p w14:paraId="0AD663BE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Б. использование финансовых и иных ресурсов на приоритетных направлениях;</w:t>
      </w:r>
    </w:p>
    <w:p w14:paraId="5DBD211A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В. сохранение общественного сектора здравоохранения;</w:t>
      </w:r>
    </w:p>
    <w:p w14:paraId="3BABBB50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Г. увеличение кадрового потенциала;</w:t>
      </w:r>
    </w:p>
    <w:p w14:paraId="463DAFDF" w14:textId="77777777"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468F">
        <w:rPr>
          <w:rFonts w:ascii="Times New Roman" w:eastAsia="Calibri" w:hAnsi="Times New Roman" w:cs="Times New Roman"/>
          <w:sz w:val="28"/>
          <w:szCs w:val="28"/>
          <w:u w:val="single"/>
        </w:rPr>
        <w:t>Д. все выше перечисленное верно.</w:t>
      </w:r>
    </w:p>
    <w:p w14:paraId="4790E69D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CEBDE64" w14:textId="77777777"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Что </w:t>
      </w: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не относится к основным принципам охраны здоровья?</w:t>
      </w:r>
    </w:p>
    <w:p w14:paraId="1FBF7580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  <w:u w:val="single"/>
        </w:rPr>
        <w:t>А. соблюдение прав граждан в сфере социальных услуг и обеспечение связанных с этими правами государственных гарантий</w:t>
      </w:r>
      <w:r w:rsidRPr="000A468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0B7ACE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Б. приоритет интересов пациента при оказании медицинской помощи;</w:t>
      </w:r>
    </w:p>
    <w:p w14:paraId="4672F95E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В. доступность и качество медицинской помощи;</w:t>
      </w:r>
    </w:p>
    <w:p w14:paraId="43D55E65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Г. недопустимость отказа в оказании медицинской помощи;</w:t>
      </w:r>
    </w:p>
    <w:p w14:paraId="6B931AF6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Д.приоритет профилактики в сфере охраны здоровья;</w:t>
      </w:r>
    </w:p>
    <w:p w14:paraId="057E3A25" w14:textId="77777777" w:rsidR="00CF684E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Е. соблюдение врачебной тайны.</w:t>
      </w:r>
    </w:p>
    <w:p w14:paraId="56894AC6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0663A5" w14:textId="77777777"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 Что не относится к видам медицинской помощи, определенным законодательством Российской Федерации?</w:t>
      </w:r>
    </w:p>
    <w:p w14:paraId="4C29A95A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А. </w:t>
      </w:r>
      <w:hyperlink r:id="rId8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первичная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 медико-санитарная помощь;</w:t>
      </w:r>
    </w:p>
    <w:p w14:paraId="7552B7A3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Б. </w:t>
      </w:r>
      <w:hyperlink r:id="rId9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специализированная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>, в том числе высокотехнологичная, медицинская помощь;</w:t>
      </w:r>
    </w:p>
    <w:p w14:paraId="015BCF2C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 санаторно-курортная помощь</w:t>
      </w:r>
      <w:r w:rsidRPr="000A468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A276E47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hyperlink r:id="rId10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скорая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>, в том числе скорая специализированная, медицинская помощь;</w:t>
      </w:r>
    </w:p>
    <w:p w14:paraId="15BE627A" w14:textId="77777777" w:rsidR="00CF684E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hyperlink r:id="rId11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паллиативная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 медицинская помощь.</w:t>
      </w:r>
    </w:p>
    <w:p w14:paraId="43D4A89A" w14:textId="77777777"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550452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Arial Unicode MS" w:hAnsi="Times New Roman" w:cs="Times New Roman"/>
          <w:b/>
          <w:i/>
          <w:sz w:val="28"/>
          <w:szCs w:val="28"/>
        </w:rPr>
        <w:t>4. К каким правам относится право на охрану здоровья и медицинскую помощь, согласно Конституции Российской Федерации?</w:t>
      </w:r>
    </w:p>
    <w:p w14:paraId="6893989A" w14:textId="77777777"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  <w:u w:val="single"/>
        </w:rPr>
        <w:t>А. личным правам и свободам человека и гражданина;</w:t>
      </w:r>
    </w:p>
    <w:p w14:paraId="01522B7C" w14:textId="77777777"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Б. политическим правам и свободам человека и гражданина;</w:t>
      </w:r>
    </w:p>
    <w:p w14:paraId="485AD7DD" w14:textId="77777777"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В. социально-экономическим правам и свободам человека и гражданина;</w:t>
      </w:r>
    </w:p>
    <w:p w14:paraId="60180C61" w14:textId="77777777"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Г. культурным правам и свободам человека и гражданина;</w:t>
      </w:r>
    </w:p>
    <w:p w14:paraId="159FDB67" w14:textId="77777777" w:rsidR="00CF684E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Д. избирательным правам гражданина.</w:t>
      </w:r>
    </w:p>
    <w:p w14:paraId="30B0C30E" w14:textId="77777777"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837B240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5. </w:t>
      </w: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На каком уровне согласно законодательству устанавливаются стандарты и порядки оказания медицинской помощи гражданам Российской Федерации?</w:t>
      </w:r>
    </w:p>
    <w:p w14:paraId="5BBE03A3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>А.  федеральном;</w:t>
      </w:r>
    </w:p>
    <w:p w14:paraId="239E5B82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Б.  региональном;</w:t>
      </w:r>
    </w:p>
    <w:p w14:paraId="0D295529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В.  муниципальном;</w:t>
      </w:r>
    </w:p>
    <w:p w14:paraId="05B4AB96" w14:textId="77777777"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 медицинской организации;</w:t>
      </w:r>
    </w:p>
    <w:p w14:paraId="7F275AFA" w14:textId="77777777" w:rsidR="00CF684E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Д.  на любом из выше перечисленных.</w:t>
      </w:r>
    </w:p>
    <w:p w14:paraId="23DA1F95" w14:textId="77777777" w:rsidR="00CF684E" w:rsidRPr="00CF684E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FA6D3A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6</w:t>
      </w:r>
      <w:r w:rsidRPr="00040F2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. Медицинские стандарты, принятые </w:t>
      </w: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конкретной медицинской организации, относятся к </w:t>
      </w:r>
    </w:p>
    <w:p w14:paraId="7F3CF23A" w14:textId="77777777" w:rsidR="00CF684E" w:rsidRPr="000A468F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международным</w:t>
      </w:r>
    </w:p>
    <w:p w14:paraId="6025A90F" w14:textId="77777777" w:rsidR="00CF684E" w:rsidRPr="000A468F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национальным</w:t>
      </w:r>
    </w:p>
    <w:p w14:paraId="1FD39D50" w14:textId="77777777" w:rsidR="00CF684E" w:rsidRPr="000A468F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территориальным</w:t>
      </w:r>
    </w:p>
    <w:p w14:paraId="1446B904" w14:textId="77777777" w:rsidR="00CF684E" w:rsidRPr="00CF684E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en-US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en-US"/>
        </w:rPr>
        <w:t>локальным</w:t>
      </w:r>
    </w:p>
    <w:p w14:paraId="783495B5" w14:textId="77777777" w:rsidR="00CF684E" w:rsidRPr="000A468F" w:rsidRDefault="00CF684E" w:rsidP="00CF684E">
      <w:pPr>
        <w:spacing w:after="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en-US"/>
        </w:rPr>
      </w:pPr>
    </w:p>
    <w:p w14:paraId="146036FE" w14:textId="77777777" w:rsidR="00CF684E" w:rsidRPr="00040F24" w:rsidRDefault="00CF684E" w:rsidP="00CF684E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7</w:t>
      </w:r>
      <w:r w:rsidRPr="00040F2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040F2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 видам медицинской помощи относятся:</w:t>
      </w:r>
    </w:p>
    <w:p w14:paraId="4A2A7A07" w14:textId="77777777"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bookmarkStart w:id="0" w:name="dst100351"/>
      <w:bookmarkEnd w:id="0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первичная медико-санитарная помощь;</w:t>
      </w:r>
    </w:p>
    <w:p w14:paraId="5A982A85" w14:textId="77777777"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специализированная, в том числе высокотехнологичная, медицинская помощь;</w:t>
      </w:r>
    </w:p>
    <w:p w14:paraId="1AA41134" w14:textId="77777777"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скорая, в том числе скорая специализированная, медицинская помощь;</w:t>
      </w:r>
    </w:p>
    <w:p w14:paraId="2334A60C" w14:textId="77777777"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паллиативная медицинская помощь</w:t>
      </w:r>
    </w:p>
    <w:p w14:paraId="35D2F001" w14:textId="77777777" w:rsidR="00CF684E" w:rsidRPr="00CF684E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относится все перечисленное</w:t>
      </w:r>
    </w:p>
    <w:p w14:paraId="784E2170" w14:textId="77777777" w:rsidR="00CF684E" w:rsidRPr="000A468F" w:rsidRDefault="00CF684E" w:rsidP="00CF684E">
      <w:p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</w:pPr>
    </w:p>
    <w:p w14:paraId="6865C60A" w14:textId="77777777" w:rsidR="00CF684E" w:rsidRPr="00CF684E" w:rsidRDefault="00CF684E" w:rsidP="00CF684E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>Страховой случай – это:</w:t>
      </w:r>
    </w:p>
    <w:p w14:paraId="236B4D51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40F24">
        <w:rPr>
          <w:rFonts w:ascii="Times New Roman" w:eastAsia="Calibri" w:hAnsi="Times New Roman" w:cs="Times New Roman"/>
          <w:sz w:val="28"/>
          <w:szCs w:val="28"/>
        </w:rPr>
        <w:lastRenderedPageBreak/>
        <w:t>а)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14:paraId="6681F48A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>б)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14:paraId="228F435A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40F24"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F24">
        <w:rPr>
          <w:rFonts w:ascii="Times New Roman" w:eastAsia="Calibri" w:hAnsi="Times New Roman" w:cs="Times New Roman"/>
          <w:sz w:val="28"/>
          <w:szCs w:val="28"/>
        </w:rPr>
        <w:t>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14:paraId="6D1798C7" w14:textId="77777777" w:rsidR="00CF684E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40F24">
        <w:rPr>
          <w:rFonts w:ascii="Times New Roman" w:eastAsia="Calibri" w:hAnsi="Times New Roman" w:cs="Times New Roman"/>
          <w:sz w:val="28"/>
          <w:szCs w:val="28"/>
        </w:rPr>
        <w:t>г) нет верного ответа</w:t>
      </w:r>
    </w:p>
    <w:p w14:paraId="3D4CF644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4C905ECD" w14:textId="77777777" w:rsidR="00CF684E" w:rsidRPr="00CF684E" w:rsidRDefault="00CF684E" w:rsidP="00CF684E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>Объем оказания медицинской помощи в системе ОМС определяет:</w:t>
      </w:r>
    </w:p>
    <w:p w14:paraId="5991BEFB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лечебное учреждение;</w:t>
      </w:r>
    </w:p>
    <w:p w14:paraId="47587B39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>б) территориальная программа ОМС;</w:t>
      </w:r>
    </w:p>
    <w:p w14:paraId="287C23F5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страховая компания;</w:t>
      </w:r>
    </w:p>
    <w:p w14:paraId="3D7C3736" w14:textId="77777777" w:rsidR="00CF684E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ФОМС</w:t>
      </w:r>
    </w:p>
    <w:p w14:paraId="615ED7D9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0E8B99BE" w14:textId="77777777"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Медицинская помощь в рамках ОМС оказывается в следующих формах:</w:t>
      </w:r>
    </w:p>
    <w:p w14:paraId="1C95D5CF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F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экстренная;</w:t>
      </w:r>
    </w:p>
    <w:p w14:paraId="3B381A20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неотложная</w:t>
      </w:r>
    </w:p>
    <w:p w14:paraId="724F12BE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плановая;</w:t>
      </w:r>
    </w:p>
    <w:p w14:paraId="5E8EEA0C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 ответы верны</w:t>
      </w:r>
    </w:p>
    <w:p w14:paraId="2BB5C546" w14:textId="77777777"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является страхователем при обязательном медицинском страховании для неработающих граждан:</w:t>
      </w:r>
    </w:p>
    <w:p w14:paraId="775DCC05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(работодатель)</w:t>
      </w:r>
    </w:p>
    <w:p w14:paraId="6468C17E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</w:t>
      </w:r>
    </w:p>
    <w:p w14:paraId="21D3EB59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5C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органы исполнительной власти</w:t>
      </w:r>
    </w:p>
    <w:p w14:paraId="59F87060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ответы верны</w:t>
      </w:r>
    </w:p>
    <w:p w14:paraId="2AFBF1D0" w14:textId="77777777"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Фонд обязательного медицинского страхования- это:</w:t>
      </w:r>
    </w:p>
    <w:p w14:paraId="1E78715C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внебюджетный фонд</w:t>
      </w:r>
    </w:p>
    <w:p w14:paraId="0DA1A420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коммерческая организация</w:t>
      </w:r>
    </w:p>
    <w:p w14:paraId="0D2220F7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благотворительная организация</w:t>
      </w:r>
    </w:p>
    <w:p w14:paraId="71576630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банковская организация</w:t>
      </w:r>
    </w:p>
    <w:p w14:paraId="40F84410" w14:textId="77777777"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ли право страхователь выбирать страховую компанию?</w:t>
      </w:r>
    </w:p>
    <w:p w14:paraId="0F57E0C6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да, по ОМС и ДМС</w:t>
      </w:r>
    </w:p>
    <w:p w14:paraId="3956BFEE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14:paraId="500DE98C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 ДМС</w:t>
      </w:r>
    </w:p>
    <w:p w14:paraId="40C582C4" w14:textId="77777777" w:rsidR="00CF684E" w:rsidRPr="00040F24" w:rsidRDefault="00CF684E" w:rsidP="00CF684E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с ограничениями</w:t>
      </w:r>
    </w:p>
    <w:p w14:paraId="74366A0C" w14:textId="77777777"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Виды поправочных коэффициентов оплаты КСГ или КПГ, установленные в субъекте Российской Федерации (при наличии):</w:t>
      </w:r>
    </w:p>
    <w:p w14:paraId="668F4E2F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управленческий коэффициент;</w:t>
      </w:r>
    </w:p>
    <w:p w14:paraId="22B75CC8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коэффициент уровня оказания медицинской помощи;</w:t>
      </w:r>
    </w:p>
    <w:p w14:paraId="6F6F3A39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коэффициент сложности лечения пациента;</w:t>
      </w:r>
    </w:p>
    <w:p w14:paraId="1919872F" w14:textId="77777777"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все ответы верны</w:t>
      </w:r>
    </w:p>
    <w:p w14:paraId="0363CDE6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6DEB065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.  При оплате медицинской помощи, оказанной в стационарных условиях (в том числе для медицинской реабилитации в специализированных медицинских организациях (структурных подразделениях)) и в условиях дневного стационара, в соответствии с Программой государственных гарантий бесплатного оказания гражданам медицинской помощи не применяются следующие способы оплаты:</w:t>
      </w:r>
    </w:p>
    <w:p w14:paraId="4821E33D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за законченный случай лечения заболевания, включенного в соответствующую группу заболеваний (в том числе КСГ);</w:t>
      </w:r>
    </w:p>
    <w:p w14:paraId="57177F1D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</w:t>
      </w:r>
    </w:p>
    <w:p w14:paraId="3B746137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за прерванный случай оказания медицинской помощи при летальном исходе, а также при проведении диагностических исследований, оказании услуг диализа;</w:t>
      </w:r>
    </w:p>
    <w:p w14:paraId="7AC2411C" w14:textId="77777777"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единицу объема медицинской помощи.</w:t>
      </w:r>
    </w:p>
    <w:p w14:paraId="0948CFFA" w14:textId="77777777"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95F6696" w14:textId="77777777" w:rsidR="00CF684E" w:rsidRPr="00CF684E" w:rsidRDefault="00CF684E" w:rsidP="00CF684E">
      <w:pPr>
        <w:pStyle w:val="a9"/>
        <w:numPr>
          <w:ilvl w:val="0"/>
          <w:numId w:val="50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>Расчет объемов финансирования страховых медицинских организаций по дифференцированным подушевым нормативам осуществляется территориальным фондом:</w:t>
      </w:r>
    </w:p>
    <w:p w14:paraId="6BEF6E3E" w14:textId="77777777"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ежемесячно;</w:t>
      </w:r>
    </w:p>
    <w:p w14:paraId="5B6533FD" w14:textId="77777777"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040F24">
        <w:rPr>
          <w:rFonts w:ascii="Times New Roman" w:eastAsia="Calibri" w:hAnsi="Times New Roman" w:cs="Times New Roman"/>
          <w:sz w:val="28"/>
          <w:szCs w:val="28"/>
        </w:rPr>
        <w:t>ежеквартально;</w:t>
      </w:r>
    </w:p>
    <w:p w14:paraId="5488474D" w14:textId="77777777"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040F24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14:paraId="0B243F60" w14:textId="77777777" w:rsidR="00CF684E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1 раз в полугодие</w:t>
      </w:r>
    </w:p>
    <w:p w14:paraId="089FF6A8" w14:textId="77777777"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C64805" w14:textId="77777777" w:rsidR="00CF684E" w:rsidRPr="00040F24" w:rsidRDefault="00CF684E" w:rsidP="00CF68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Территориальная программа ОМС определяет:</w:t>
      </w:r>
    </w:p>
    <w:p w14:paraId="00C5E27A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объемы оказания медицинской помощи за счет средств бюджета и ОМС;</w:t>
      </w:r>
    </w:p>
    <w:p w14:paraId="428E2322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 источники финансирования системы ОМС;</w:t>
      </w:r>
    </w:p>
    <w:p w14:paraId="61E6ADC3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направления развития страховых медицинских организаций на данной </w:t>
      </w:r>
      <w:r w:rsidRPr="00040F24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территории;</w:t>
      </w:r>
    </w:p>
    <w:p w14:paraId="69A4F20C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все ответы верны</w:t>
      </w:r>
    </w:p>
    <w:p w14:paraId="77E698E3" w14:textId="77777777" w:rsidR="00CF684E" w:rsidRPr="00040F24" w:rsidRDefault="00CF684E" w:rsidP="00CF68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Какие медицинские учреждения имеют право работать в системе обязательного медицинского страхования?</w:t>
      </w:r>
    </w:p>
    <w:p w14:paraId="64843732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</w:t>
      </w:r>
    </w:p>
    <w:p w14:paraId="3F466762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</w:t>
      </w:r>
    </w:p>
    <w:p w14:paraId="0AF8FBDD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частные</w:t>
      </w:r>
    </w:p>
    <w:p w14:paraId="0CE2F7EC" w14:textId="77777777" w:rsidR="00CF684E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5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все ответы верны</w:t>
      </w:r>
    </w:p>
    <w:p w14:paraId="7A4DD9C5" w14:textId="77777777"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7A84DE2" w14:textId="77777777" w:rsidR="00CF684E" w:rsidRPr="00040F24" w:rsidRDefault="00CF684E" w:rsidP="00CF68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В рамках базовой программы обязательного медицинского страхования не оказывается:</w:t>
      </w:r>
    </w:p>
    <w:p w14:paraId="2EC09F8F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первичная медико-санитарная помощь;</w:t>
      </w:r>
    </w:p>
    <w:p w14:paraId="2EB5FD3A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скорая медицинская помощь;</w:t>
      </w:r>
    </w:p>
    <w:p w14:paraId="16C07077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>в) санитарно-авиационной эвакуации;</w:t>
      </w:r>
    </w:p>
    <w:p w14:paraId="6FA74943" w14:textId="77777777" w:rsidR="00CF684E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высокотехнологичная медицинская помощь</w:t>
      </w:r>
    </w:p>
    <w:p w14:paraId="7FB28CD7" w14:textId="77777777"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FD21DE5" w14:textId="77777777" w:rsidR="00CF684E" w:rsidRPr="00040F24" w:rsidRDefault="00CF684E" w:rsidP="00CF684E">
      <w:pPr>
        <w:pStyle w:val="a9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9" w:lineRule="auto"/>
        <w:ind w:left="0" w:firstLine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Назовите фактор, негативно влияющий на эффективность и качество оказываемой медицинской помощи:</w:t>
      </w:r>
    </w:p>
    <w:p w14:paraId="3AD1DBE5" w14:textId="77777777"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40F24">
        <w:rPr>
          <w:rFonts w:ascii="Times New Roman" w:eastAsia="Times New Roman" w:hAnsi="Times New Roman" w:cs="Times New Roman"/>
          <w:sz w:val="28"/>
          <w:szCs w:val="28"/>
        </w:rPr>
        <w:t xml:space="preserve">дефицит финансового обеспечения большинства территориальных программ государственных гарантий; </w:t>
      </w:r>
    </w:p>
    <w:p w14:paraId="1FEDA3DB" w14:textId="77777777"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низкая мотивированность граждан заботиться о своем здоровье, для работодателей – заботиться о здоровье работников;</w:t>
      </w:r>
    </w:p>
    <w:p w14:paraId="7AB3BCDB" w14:textId="77777777"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F24">
        <w:rPr>
          <w:rFonts w:ascii="Times New Roman" w:eastAsia="Times New Roman" w:hAnsi="Times New Roman" w:cs="Times New Roman"/>
          <w:sz w:val="28"/>
          <w:szCs w:val="28"/>
        </w:rPr>
        <w:t>высокий уровень потребления алкоголя и табака, нерационального питания и низкой физической активности;</w:t>
      </w:r>
    </w:p>
    <w:p w14:paraId="5C611584" w14:textId="77777777"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Times New Roman" w:hAnsi="Times New Roman" w:cs="Times New Roman"/>
          <w:sz w:val="28"/>
          <w:szCs w:val="28"/>
          <w:u w:val="single"/>
        </w:rPr>
        <w:t>г) все ответы верны</w:t>
      </w:r>
    </w:p>
    <w:p w14:paraId="138361D1" w14:textId="77777777"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24C41E1" w14:textId="77777777" w:rsidR="00CF684E" w:rsidRDefault="00CF684E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81BFF" w14:textId="77777777" w:rsidR="00574D94" w:rsidRDefault="00574D9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6D583" w14:textId="77777777" w:rsidR="0043235B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9CE31" w14:textId="77777777"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81234" w14:textId="77777777" w:rsidR="0043235B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F3E04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AF339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1AE65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C269E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251A5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2DD0A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6A804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8840F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F0EC9" w14:textId="77777777"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71EF8" w14:textId="77777777" w:rsidR="001A15B8" w:rsidRPr="00A1335D" w:rsidRDefault="009B499D" w:rsidP="002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9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14:paraId="0D0BE3CB" w14:textId="77777777"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C2E921A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а) основная литература:</w:t>
      </w:r>
    </w:p>
    <w:p w14:paraId="41A7C17E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Медик В.А., Юрьев В.К. Общественное здоровье и здравоохранение. – М., 2012. </w:t>
      </w:r>
    </w:p>
    <w:p w14:paraId="5BB6D4A4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Кучеренко В.З. Избранные лекции по общественному здоровью и здравоохранению. – М., 2010. </w:t>
      </w:r>
    </w:p>
    <w:p w14:paraId="10087791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Лисицын Ю.П. Общественное здоровье и здравоохранение: учебник для студентов Ю.П. Лисицын, Г.Э. Улумбекова. – М., 2011. </w:t>
      </w:r>
    </w:p>
    <w:p w14:paraId="2FDF9CF1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Основы экономики здравоохранения / под ред. Н.И. Вишнякова. – 2-е изд., доп. и перераб. – М., 2012. </w:t>
      </w:r>
    </w:p>
    <w:p w14:paraId="309483EC" w14:textId="77777777" w:rsidR="00C62AFD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Щепин О.П., Медик В.А. Общественное здоровье и здравоохранение: учебник. – М., 2011. </w:t>
      </w:r>
    </w:p>
    <w:p w14:paraId="4C95BB51" w14:textId="77777777" w:rsidR="00C62AFD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Э.В. Зимина, А.В. Кочубей, А.К. Конаныхина, М.В. Наваркин. Положение по реализации программы дополнительного профессионального образования «Эффективное управление ресурсами в медицинской организации». Учебно-методическое пособие. Под ред. проф.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Н.Б.Найговзиной // М: ГБОУ ВПО МГМСУ, 2015. </w:t>
      </w:r>
    </w:p>
    <w:p w14:paraId="273FF050" w14:textId="77777777" w:rsidR="00C62AFD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А.В. Кочубей, Э.В. Зимина, А.К. Конаныхина, Н.Н. Лебедева. Положение по подготовке выпускного проекта по программе дополнительного профессионального образования «Эффективное управление ресурсами в медицинской организации». Учебно-методическое пособие. Под ред. проф. Н.Б.Найговзиной // М: ГБОУ ВПО МГМСУ, 2015.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AF2F764" w14:textId="77777777" w:rsidR="00C62AFD" w:rsidRDefault="00C62AFD" w:rsidP="00A26EBA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Понкина А.А. Врачебная ошибка в контексте защиты прав пациентов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/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кафедра правого обеспечения государственной и муниципальной службы МИГСУ РАНХиГС.  Монография. - М.: МИГСУ РАНХиГС при Президенте РФ, 2012. </w:t>
      </w:r>
    </w:p>
    <w:p w14:paraId="3609985C" w14:textId="77777777" w:rsidR="00A26EBA" w:rsidRPr="00A26EBA" w:rsidRDefault="00A26EBA" w:rsidP="00A26EBA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9.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Здравоохранение России: 2018–2024 гг. Что надо делать?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Улумбекова Г.Э.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аучно-практический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 "ОРГЗДРАВ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новости, мнения, обучение. Вестник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ВШОУЗ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2018г.</w:t>
      </w:r>
    </w:p>
    <w:p w14:paraId="2926E3E1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б) дополнительная литература</w:t>
      </w:r>
    </w:p>
    <w:p w14:paraId="5400FC23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Зайцев В.М., Аликбаева Л.А. Медицинская статистика в амбулаторно-поликлинических учреждениях промышленных предприятий: учебное пособие. – СПб., 2009.</w:t>
      </w:r>
    </w:p>
    <w:p w14:paraId="44D5BCE8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Материалы для подготовки и квалификационной аттестации по специальности «Общественное здоровье и здравоохранение»: учебник / под ред. В.С. Лучкевича и И.В. Полякова. – СПб., 2009. </w:t>
      </w:r>
    </w:p>
    <w:p w14:paraId="56BCE33A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Медик В.А. Общественное здоровье и здравоохранение: руководство к практическим занятиям: учеб. пособие / В.А. Медик, Ю.П. Лисицын, М.С. Токмачев. – М., 2012. </w:t>
      </w:r>
    </w:p>
    <w:p w14:paraId="276604D5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Медик В.А. Статистика здоровья и здравоохранения: учебное пособие для студентов ВУЗов / В.А. Медик, М.С. Токмачев. – М., 2009. </w:t>
      </w:r>
    </w:p>
    <w:p w14:paraId="0FD43447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Общественное здоровье и здравоохранение (квалификационные тестовые задания): учебное пособие / под ред. проф. В.С. Лучкевича. – СПб., 2009. </w:t>
      </w:r>
    </w:p>
    <w:p w14:paraId="5AE6338D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Применение методов статистического анализа для изучения общественного здоровья и здравоохранения: учебное пособие для практических занятий / под ред.В.З. Кучеренко. – 4-е изд., перераб. и доп. – М., 2011. </w:t>
      </w:r>
    </w:p>
    <w:p w14:paraId="4C54850F" w14:textId="77777777"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АКТУАЛЬНЫЕ ПРОБЛЕМЫ ПРАВА И ПРАВОПРИМЕНЕНИЯ В МЕДИКО-СОЦИАЛЬНОЙ СФЕРЕ Сборник материалов региональной научно-практической конференции с международным участием (22-23 мая 2015 г., г. Анапа)</w:t>
      </w:r>
    </w:p>
    <w:p w14:paraId="61816C4F" w14:textId="77777777" w:rsidR="00F37D54" w:rsidRPr="00577974" w:rsidRDefault="00F37D54" w:rsidP="00F37D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50710" w14:textId="77777777" w:rsidR="00CE3902" w:rsidRPr="00CE3902" w:rsidRDefault="00CE3902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полезных сайтов</w:t>
      </w:r>
    </w:p>
    <w:p w14:paraId="508CCE06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14:paraId="44C89485" w14:textId="77777777" w:rsidR="0008355C" w:rsidRPr="0008355C" w:rsidRDefault="00E521AC" w:rsidP="00F37D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hyperlink r:id="rId1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14:paraId="5DF69213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14:paraId="574EC1FC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http://rospotrebnadzor.ru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14:paraId="0374CDA6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14:paraId="3301F867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14:paraId="6DA34981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14:paraId="2C47BBA5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14:paraId="56F6846E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14:paraId="4A43417C" w14:textId="77777777" w:rsidR="0008355C" w:rsidRPr="0008355C" w:rsidRDefault="0008355C" w:rsidP="00F37D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14:paraId="1133FD81" w14:textId="77777777" w:rsidR="0008355C" w:rsidRPr="0008355C" w:rsidRDefault="0008355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http://www.neurology.ru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Научный центр неврологии.</w:t>
      </w:r>
    </w:p>
    <w:p w14:paraId="1290EDF8" w14:textId="77777777" w:rsidR="0008355C" w:rsidRPr="0008355C" w:rsidRDefault="0008355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14:paraId="5D060E18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http://weblib.omsk-osma.ru/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Электронная библиотека ОмГМА</w:t>
      </w:r>
    </w:p>
    <w:p w14:paraId="4C57A81A" w14:textId="77777777" w:rsidR="0008355C" w:rsidRPr="0008355C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 «КнигаФонд»</w:t>
      </w:r>
    </w:p>
    <w:p w14:paraId="59D8D12C" w14:textId="77777777" w:rsidR="001A15B8" w:rsidRPr="00F20BE2" w:rsidRDefault="00E521A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7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9C21" w14:textId="77777777" w:rsidR="00E521AC" w:rsidRDefault="00E521AC" w:rsidP="00D211A7">
      <w:pPr>
        <w:spacing w:after="0" w:line="240" w:lineRule="auto"/>
      </w:pPr>
      <w:r>
        <w:separator/>
      </w:r>
    </w:p>
  </w:endnote>
  <w:endnote w:type="continuationSeparator" w:id="0">
    <w:p w14:paraId="0DB0FD36" w14:textId="77777777" w:rsidR="00E521AC" w:rsidRDefault="00E521AC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F3DB" w14:textId="77777777" w:rsidR="00E521AC" w:rsidRDefault="00E521AC" w:rsidP="00D211A7">
      <w:pPr>
        <w:spacing w:after="0" w:line="240" w:lineRule="auto"/>
      </w:pPr>
      <w:r>
        <w:separator/>
      </w:r>
    </w:p>
  </w:footnote>
  <w:footnote w:type="continuationSeparator" w:id="0">
    <w:p w14:paraId="01978946" w14:textId="77777777" w:rsidR="00E521AC" w:rsidRDefault="00E521AC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908E" w14:textId="77777777" w:rsidR="00EF79F5" w:rsidRDefault="00EF79F5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0E993FA3" wp14:editId="282B0378">
          <wp:extent cx="5934075" cy="1533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20D"/>
    <w:multiLevelType w:val="hybridMultilevel"/>
    <w:tmpl w:val="9CE48730"/>
    <w:lvl w:ilvl="0" w:tplc="0D6AF37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BE0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2" w15:restartNumberingAfterBreak="0">
    <w:nsid w:val="0B625A0C"/>
    <w:multiLevelType w:val="hybridMultilevel"/>
    <w:tmpl w:val="9F8C56E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C6DD0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4" w15:restartNumberingAfterBreak="0">
    <w:nsid w:val="1150508B"/>
    <w:multiLevelType w:val="hybridMultilevel"/>
    <w:tmpl w:val="03ECC556"/>
    <w:lvl w:ilvl="0" w:tplc="628890D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DE3651"/>
    <w:multiLevelType w:val="multilevel"/>
    <w:tmpl w:val="037C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A726D"/>
    <w:multiLevelType w:val="hybridMultilevel"/>
    <w:tmpl w:val="FF2612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26A1A"/>
    <w:multiLevelType w:val="hybridMultilevel"/>
    <w:tmpl w:val="5DF6FAE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2A54FD3"/>
    <w:multiLevelType w:val="hybridMultilevel"/>
    <w:tmpl w:val="057E19CE"/>
    <w:lvl w:ilvl="0" w:tplc="DDF8F60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803C0"/>
    <w:multiLevelType w:val="hybridMultilevel"/>
    <w:tmpl w:val="F43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1" w15:restartNumberingAfterBreak="0">
    <w:nsid w:val="28353FF4"/>
    <w:multiLevelType w:val="hybridMultilevel"/>
    <w:tmpl w:val="5816C86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9DA3988"/>
    <w:multiLevelType w:val="hybridMultilevel"/>
    <w:tmpl w:val="BF68A71C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AD447A9"/>
    <w:multiLevelType w:val="hybridMultilevel"/>
    <w:tmpl w:val="E68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50931"/>
    <w:multiLevelType w:val="hybridMultilevel"/>
    <w:tmpl w:val="0FAEE83A"/>
    <w:lvl w:ilvl="0" w:tplc="88801BE6">
      <w:start w:val="1"/>
      <w:numFmt w:val="decimal"/>
      <w:lvlText w:val="%1."/>
      <w:lvlJc w:val="left"/>
      <w:pPr>
        <w:ind w:left="4264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087B"/>
    <w:multiLevelType w:val="hybridMultilevel"/>
    <w:tmpl w:val="FCDC4F7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2A34B4"/>
    <w:multiLevelType w:val="hybridMultilevel"/>
    <w:tmpl w:val="1CD2F70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3F8015A"/>
    <w:multiLevelType w:val="multilevel"/>
    <w:tmpl w:val="091E0C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857103"/>
    <w:multiLevelType w:val="hybridMultilevel"/>
    <w:tmpl w:val="8D6AB1F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341D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09D6"/>
    <w:multiLevelType w:val="hybridMultilevel"/>
    <w:tmpl w:val="205A791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6184468"/>
    <w:multiLevelType w:val="hybridMultilevel"/>
    <w:tmpl w:val="234686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B65006"/>
    <w:multiLevelType w:val="hybridMultilevel"/>
    <w:tmpl w:val="B184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2417"/>
    <w:multiLevelType w:val="hybridMultilevel"/>
    <w:tmpl w:val="5F64FF1C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1F0B"/>
    <w:multiLevelType w:val="hybridMultilevel"/>
    <w:tmpl w:val="339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D55"/>
    <w:multiLevelType w:val="hybridMultilevel"/>
    <w:tmpl w:val="26063C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455CA7"/>
    <w:multiLevelType w:val="hybridMultilevel"/>
    <w:tmpl w:val="58644B28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2BB088A"/>
    <w:multiLevelType w:val="hybridMultilevel"/>
    <w:tmpl w:val="850A34FC"/>
    <w:lvl w:ilvl="0" w:tplc="27682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38F1"/>
    <w:multiLevelType w:val="hybridMultilevel"/>
    <w:tmpl w:val="687A99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63B65"/>
    <w:multiLevelType w:val="hybridMultilevel"/>
    <w:tmpl w:val="16EC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004BF"/>
    <w:multiLevelType w:val="hybridMultilevel"/>
    <w:tmpl w:val="780CC57E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6BD1DBA"/>
    <w:multiLevelType w:val="multilevel"/>
    <w:tmpl w:val="340ABC7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3" w15:restartNumberingAfterBreak="0">
    <w:nsid w:val="6A133128"/>
    <w:multiLevelType w:val="hybridMultilevel"/>
    <w:tmpl w:val="701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71AB"/>
    <w:multiLevelType w:val="hybridMultilevel"/>
    <w:tmpl w:val="13ECC90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F4E5DBC"/>
    <w:multiLevelType w:val="hybridMultilevel"/>
    <w:tmpl w:val="8D381CC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6FC22808"/>
    <w:multiLevelType w:val="hybridMultilevel"/>
    <w:tmpl w:val="EBEA0A7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27E1E1D"/>
    <w:multiLevelType w:val="hybridMultilevel"/>
    <w:tmpl w:val="EBFCC99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36D73AD"/>
    <w:multiLevelType w:val="hybridMultilevel"/>
    <w:tmpl w:val="6C3CB8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787EE6"/>
    <w:multiLevelType w:val="hybridMultilevel"/>
    <w:tmpl w:val="FDFEB418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88D19B0"/>
    <w:multiLevelType w:val="hybridMultilevel"/>
    <w:tmpl w:val="62782EFC"/>
    <w:lvl w:ilvl="0" w:tplc="092890A2">
      <w:start w:val="5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A78DD"/>
    <w:multiLevelType w:val="hybridMultilevel"/>
    <w:tmpl w:val="8A485D70"/>
    <w:lvl w:ilvl="0" w:tplc="F4A89B2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9015C30"/>
    <w:multiLevelType w:val="hybridMultilevel"/>
    <w:tmpl w:val="DA965E4E"/>
    <w:lvl w:ilvl="0" w:tplc="04190015">
      <w:start w:val="1"/>
      <w:numFmt w:val="upperLetter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4" w15:restartNumberingAfterBreak="0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7477B"/>
    <w:multiLevelType w:val="hybridMultilevel"/>
    <w:tmpl w:val="E9F8921A"/>
    <w:lvl w:ilvl="0" w:tplc="507CF3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81007"/>
    <w:multiLevelType w:val="hybridMultilevel"/>
    <w:tmpl w:val="C0AC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F2B95"/>
    <w:multiLevelType w:val="hybridMultilevel"/>
    <w:tmpl w:val="535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0D7D"/>
    <w:multiLevelType w:val="hybridMultilevel"/>
    <w:tmpl w:val="32E86D06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7C8313D9"/>
    <w:multiLevelType w:val="hybridMultilevel"/>
    <w:tmpl w:val="7A0EF1D8"/>
    <w:lvl w:ilvl="0" w:tplc="2C96C0A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"/>
  </w:num>
  <w:num w:numId="4">
    <w:abstractNumId w:val="32"/>
  </w:num>
  <w:num w:numId="5">
    <w:abstractNumId w:val="14"/>
  </w:num>
  <w:num w:numId="6">
    <w:abstractNumId w:val="22"/>
  </w:num>
  <w:num w:numId="7">
    <w:abstractNumId w:val="8"/>
  </w:num>
  <w:num w:numId="8">
    <w:abstractNumId w:val="2"/>
  </w:num>
  <w:num w:numId="9">
    <w:abstractNumId w:val="18"/>
  </w:num>
  <w:num w:numId="10">
    <w:abstractNumId w:val="26"/>
  </w:num>
  <w:num w:numId="11">
    <w:abstractNumId w:val="6"/>
  </w:num>
  <w:num w:numId="12">
    <w:abstractNumId w:val="21"/>
  </w:num>
  <w:num w:numId="13">
    <w:abstractNumId w:val="15"/>
  </w:num>
  <w:num w:numId="14">
    <w:abstractNumId w:val="20"/>
  </w:num>
  <w:num w:numId="15">
    <w:abstractNumId w:val="27"/>
  </w:num>
  <w:num w:numId="16">
    <w:abstractNumId w:val="36"/>
  </w:num>
  <w:num w:numId="17">
    <w:abstractNumId w:val="34"/>
  </w:num>
  <w:num w:numId="18">
    <w:abstractNumId w:val="48"/>
  </w:num>
  <w:num w:numId="19">
    <w:abstractNumId w:val="16"/>
  </w:num>
  <w:num w:numId="20">
    <w:abstractNumId w:val="12"/>
  </w:num>
  <w:num w:numId="21">
    <w:abstractNumId w:val="35"/>
  </w:num>
  <w:num w:numId="22">
    <w:abstractNumId w:val="7"/>
  </w:num>
  <w:num w:numId="23">
    <w:abstractNumId w:val="40"/>
  </w:num>
  <w:num w:numId="24">
    <w:abstractNumId w:val="11"/>
  </w:num>
  <w:num w:numId="25">
    <w:abstractNumId w:val="37"/>
  </w:num>
  <w:num w:numId="26">
    <w:abstractNumId w:val="23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0"/>
  </w:num>
  <w:num w:numId="31">
    <w:abstractNumId w:val="33"/>
  </w:num>
  <w:num w:numId="32">
    <w:abstractNumId w:val="5"/>
  </w:num>
  <w:num w:numId="33">
    <w:abstractNumId w:val="9"/>
  </w:num>
  <w:num w:numId="34">
    <w:abstractNumId w:val="38"/>
  </w:num>
  <w:num w:numId="35">
    <w:abstractNumId w:val="28"/>
  </w:num>
  <w:num w:numId="36">
    <w:abstractNumId w:val="13"/>
  </w:num>
  <w:num w:numId="37">
    <w:abstractNumId w:val="17"/>
  </w:num>
  <w:num w:numId="38">
    <w:abstractNumId w:val="47"/>
  </w:num>
  <w:num w:numId="39">
    <w:abstractNumId w:val="42"/>
  </w:num>
  <w:num w:numId="40">
    <w:abstractNumId w:val="44"/>
  </w:num>
  <w:num w:numId="41">
    <w:abstractNumId w:val="46"/>
  </w:num>
  <w:num w:numId="42">
    <w:abstractNumId w:val="19"/>
  </w:num>
  <w:num w:numId="43">
    <w:abstractNumId w:val="4"/>
  </w:num>
  <w:num w:numId="44">
    <w:abstractNumId w:val="1"/>
  </w:num>
  <w:num w:numId="45">
    <w:abstractNumId w:val="29"/>
  </w:num>
  <w:num w:numId="46">
    <w:abstractNumId w:val="43"/>
  </w:num>
  <w:num w:numId="47">
    <w:abstractNumId w:val="41"/>
  </w:num>
  <w:num w:numId="48">
    <w:abstractNumId w:val="49"/>
  </w:num>
  <w:num w:numId="49">
    <w:abstractNumId w:val="45"/>
  </w:num>
  <w:num w:numId="5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29"/>
    <w:rsid w:val="0000047B"/>
    <w:rsid w:val="00023848"/>
    <w:rsid w:val="00023EA8"/>
    <w:rsid w:val="000270E5"/>
    <w:rsid w:val="000405EE"/>
    <w:rsid w:val="00047700"/>
    <w:rsid w:val="00047E2B"/>
    <w:rsid w:val="0005558B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4E96"/>
    <w:rsid w:val="00115947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13DDB"/>
    <w:rsid w:val="00217EE7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E4BE1"/>
    <w:rsid w:val="002E6B93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A98"/>
    <w:rsid w:val="00352E04"/>
    <w:rsid w:val="00357439"/>
    <w:rsid w:val="003635A1"/>
    <w:rsid w:val="0037187F"/>
    <w:rsid w:val="00382B73"/>
    <w:rsid w:val="003B0C7A"/>
    <w:rsid w:val="003C0F87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85F7E"/>
    <w:rsid w:val="004973E1"/>
    <w:rsid w:val="00497AF5"/>
    <w:rsid w:val="004A035B"/>
    <w:rsid w:val="004C5D77"/>
    <w:rsid w:val="004C629E"/>
    <w:rsid w:val="004D59DA"/>
    <w:rsid w:val="004D5A2A"/>
    <w:rsid w:val="004E5ECB"/>
    <w:rsid w:val="00515B6D"/>
    <w:rsid w:val="00524298"/>
    <w:rsid w:val="00540E5E"/>
    <w:rsid w:val="00574D94"/>
    <w:rsid w:val="00577974"/>
    <w:rsid w:val="00577F16"/>
    <w:rsid w:val="00581648"/>
    <w:rsid w:val="00583511"/>
    <w:rsid w:val="00590DA3"/>
    <w:rsid w:val="005950A8"/>
    <w:rsid w:val="005A4970"/>
    <w:rsid w:val="005B75A2"/>
    <w:rsid w:val="005C5E3D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157C"/>
    <w:rsid w:val="00651911"/>
    <w:rsid w:val="00667C9E"/>
    <w:rsid w:val="0068345A"/>
    <w:rsid w:val="006A7FB1"/>
    <w:rsid w:val="006B0ADC"/>
    <w:rsid w:val="006B3876"/>
    <w:rsid w:val="006D76A6"/>
    <w:rsid w:val="006F247F"/>
    <w:rsid w:val="006F5A9C"/>
    <w:rsid w:val="00700776"/>
    <w:rsid w:val="007030A0"/>
    <w:rsid w:val="00726A99"/>
    <w:rsid w:val="007270F6"/>
    <w:rsid w:val="00732D1B"/>
    <w:rsid w:val="00737585"/>
    <w:rsid w:val="00743CA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7771"/>
    <w:rsid w:val="007A2DAF"/>
    <w:rsid w:val="007A3ECC"/>
    <w:rsid w:val="007B41E1"/>
    <w:rsid w:val="007D3042"/>
    <w:rsid w:val="007F602A"/>
    <w:rsid w:val="0082141C"/>
    <w:rsid w:val="008347EB"/>
    <w:rsid w:val="00860532"/>
    <w:rsid w:val="00860E57"/>
    <w:rsid w:val="008762A3"/>
    <w:rsid w:val="008846D0"/>
    <w:rsid w:val="008A2E38"/>
    <w:rsid w:val="008D3ACF"/>
    <w:rsid w:val="008E66AD"/>
    <w:rsid w:val="00900C11"/>
    <w:rsid w:val="009013F0"/>
    <w:rsid w:val="00902B02"/>
    <w:rsid w:val="009400C6"/>
    <w:rsid w:val="00965FE8"/>
    <w:rsid w:val="00971526"/>
    <w:rsid w:val="00991288"/>
    <w:rsid w:val="009A47C6"/>
    <w:rsid w:val="009B499D"/>
    <w:rsid w:val="009B612A"/>
    <w:rsid w:val="009D1D60"/>
    <w:rsid w:val="009E1C61"/>
    <w:rsid w:val="009F0FCC"/>
    <w:rsid w:val="00A1276E"/>
    <w:rsid w:val="00A1335D"/>
    <w:rsid w:val="00A153E5"/>
    <w:rsid w:val="00A21584"/>
    <w:rsid w:val="00A26EBA"/>
    <w:rsid w:val="00A34679"/>
    <w:rsid w:val="00A47BD2"/>
    <w:rsid w:val="00A55DFF"/>
    <w:rsid w:val="00A61517"/>
    <w:rsid w:val="00A75E5E"/>
    <w:rsid w:val="00A81751"/>
    <w:rsid w:val="00A832F2"/>
    <w:rsid w:val="00A979FA"/>
    <w:rsid w:val="00AF1FF1"/>
    <w:rsid w:val="00AF6A13"/>
    <w:rsid w:val="00B04E90"/>
    <w:rsid w:val="00B54AAB"/>
    <w:rsid w:val="00B617D8"/>
    <w:rsid w:val="00B61B50"/>
    <w:rsid w:val="00B67D7E"/>
    <w:rsid w:val="00BD7429"/>
    <w:rsid w:val="00BE11F6"/>
    <w:rsid w:val="00BE535B"/>
    <w:rsid w:val="00BF181E"/>
    <w:rsid w:val="00BF48AE"/>
    <w:rsid w:val="00BF5953"/>
    <w:rsid w:val="00C13431"/>
    <w:rsid w:val="00C224B6"/>
    <w:rsid w:val="00C32E2D"/>
    <w:rsid w:val="00C378C0"/>
    <w:rsid w:val="00C41BDF"/>
    <w:rsid w:val="00C62A04"/>
    <w:rsid w:val="00C62AFD"/>
    <w:rsid w:val="00C64664"/>
    <w:rsid w:val="00C72939"/>
    <w:rsid w:val="00C9412E"/>
    <w:rsid w:val="00CA44EF"/>
    <w:rsid w:val="00CA785D"/>
    <w:rsid w:val="00CB0FF4"/>
    <w:rsid w:val="00CB3041"/>
    <w:rsid w:val="00CC356E"/>
    <w:rsid w:val="00CC41FB"/>
    <w:rsid w:val="00CE3902"/>
    <w:rsid w:val="00CF5267"/>
    <w:rsid w:val="00CF684E"/>
    <w:rsid w:val="00D02A80"/>
    <w:rsid w:val="00D0454D"/>
    <w:rsid w:val="00D10E9E"/>
    <w:rsid w:val="00D211A7"/>
    <w:rsid w:val="00D25883"/>
    <w:rsid w:val="00D32685"/>
    <w:rsid w:val="00D61696"/>
    <w:rsid w:val="00D716A1"/>
    <w:rsid w:val="00D7254E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11AE8"/>
    <w:rsid w:val="00E17254"/>
    <w:rsid w:val="00E22F9B"/>
    <w:rsid w:val="00E30D03"/>
    <w:rsid w:val="00E3144E"/>
    <w:rsid w:val="00E322DF"/>
    <w:rsid w:val="00E521AC"/>
    <w:rsid w:val="00E65F99"/>
    <w:rsid w:val="00E77DAA"/>
    <w:rsid w:val="00EA4117"/>
    <w:rsid w:val="00EB65BE"/>
    <w:rsid w:val="00EE2D8B"/>
    <w:rsid w:val="00EF4051"/>
    <w:rsid w:val="00EF79F5"/>
    <w:rsid w:val="00F0127E"/>
    <w:rsid w:val="00F03029"/>
    <w:rsid w:val="00F065A7"/>
    <w:rsid w:val="00F20BE2"/>
    <w:rsid w:val="00F20EB3"/>
    <w:rsid w:val="00F25BDC"/>
    <w:rsid w:val="00F37D54"/>
    <w:rsid w:val="00F56190"/>
    <w:rsid w:val="00F733B2"/>
    <w:rsid w:val="00FA34D6"/>
    <w:rsid w:val="00FB3599"/>
    <w:rsid w:val="00FD15A2"/>
    <w:rsid w:val="00FD7C8F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E22E"/>
  <w15:docId w15:val="{2149BE01-FCE5-472C-8260-5659B6E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4E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6CD7A100B9A5B31F01F78BC336E5EF98F5F3744DA786E6AEF681B7D9E46D0B2D68E57EA5B6FiDI3G" TargetMode="External"/><Relationship Id="rId13" Type="http://schemas.openxmlformats.org/officeDocument/2006/relationships/hyperlink" Target="http://fgou-vunmc.ru" TargetMode="External"/><Relationship Id="rId18" Type="http://schemas.openxmlformats.org/officeDocument/2006/relationships/hyperlink" Target="http://www.fcgsen.ru" TargetMode="External"/><Relationship Id="rId26" Type="http://schemas.openxmlformats.org/officeDocument/2006/relationships/hyperlink" Target="http://www.studmed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sminzdrav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hyperlink" Target="http://www.knigafund.ru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06CD7A100B9A5B31F01F78BC336E5EF98F5F3744DA786E6AEF681B7D9E46D0B2D68E57EA5B60iDI5G" TargetMode="External"/><Relationship Id="rId24" Type="http://schemas.openxmlformats.org/officeDocument/2006/relationships/hyperlink" Target="http://weblib.omsk-os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potrebnadzor.ru" TargetMode="External"/><Relationship Id="rId23" Type="http://schemas.openxmlformats.org/officeDocument/2006/relationships/hyperlink" Target="http://www.medicinform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06CD7A100B9A5B31F01F78BC336E5EF98F5F3744DA786E6AEF681B7D9E46D0B2D68E57EA5B61iDI6G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6CD7A100B9A5B31F01F78BC336E5EF98F5F3744DA786E6AEF681B7D9E46D0B2D68E57EA5B6EiDI5G" TargetMode="External"/><Relationship Id="rId14" Type="http://schemas.openxmlformats.org/officeDocument/2006/relationships/hyperlink" Target="http://mon.gov.ru" TargetMode="External"/><Relationship Id="rId22" Type="http://schemas.openxmlformats.org/officeDocument/2006/relationships/hyperlink" Target="http://www.neurology.ru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F3F8-7E87-47CC-A689-D4C2BC2C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ася осинкина</cp:lastModifiedBy>
  <cp:revision>11</cp:revision>
  <cp:lastPrinted>2018-09-10T07:05:00Z</cp:lastPrinted>
  <dcterms:created xsi:type="dcterms:W3CDTF">2018-09-18T06:25:00Z</dcterms:created>
  <dcterms:modified xsi:type="dcterms:W3CDTF">2020-04-26T16:53:00Z</dcterms:modified>
</cp:coreProperties>
</file>